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8933" w14:textId="77777777" w:rsidR="0063385C" w:rsidRPr="00D55D7E" w:rsidRDefault="00D55D7E" w:rsidP="0063385C">
      <w:pPr>
        <w:jc w:val="center"/>
        <w:rPr>
          <w:rFonts w:ascii="Calibri Light" w:hAnsi="Calibri Light"/>
        </w:rPr>
      </w:pPr>
      <w:r>
        <w:rPr>
          <w:rFonts w:ascii="Calibri Light" w:hAnsi="Calibri Light"/>
          <w:noProof/>
          <w:lang w:val="en-AU" w:eastAsia="en-AU"/>
        </w:rPr>
        <w:drawing>
          <wp:inline distT="0" distB="0" distL="0" distR="0" wp14:anchorId="67F02FBB" wp14:editId="04641458">
            <wp:extent cx="5041421" cy="3564000"/>
            <wp:effectExtent l="0" t="0" r="698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Albury Day Surgery Logo-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1421" cy="3564000"/>
                    </a:xfrm>
                    <a:prstGeom prst="rect">
                      <a:avLst/>
                    </a:prstGeom>
                  </pic:spPr>
                </pic:pic>
              </a:graphicData>
            </a:graphic>
          </wp:inline>
        </w:drawing>
      </w:r>
    </w:p>
    <w:p w14:paraId="43E16C94" w14:textId="77777777" w:rsidR="0063385C" w:rsidRPr="00D55D7E" w:rsidRDefault="0063385C" w:rsidP="0063385C">
      <w:pPr>
        <w:rPr>
          <w:rFonts w:ascii="Calibri Light" w:hAnsi="Calibri Light"/>
        </w:rPr>
      </w:pPr>
    </w:p>
    <w:p w14:paraId="3A0F37C4" w14:textId="77777777" w:rsidR="00A82EF4" w:rsidRPr="00D55D7E" w:rsidRDefault="0063385C" w:rsidP="0063385C">
      <w:pPr>
        <w:tabs>
          <w:tab w:val="left" w:pos="1605"/>
        </w:tabs>
        <w:jc w:val="center"/>
        <w:rPr>
          <w:rFonts w:ascii="Calibri Light" w:hAnsi="Calibri Light"/>
          <w:b/>
          <w:sz w:val="96"/>
          <w:szCs w:val="96"/>
        </w:rPr>
      </w:pPr>
      <w:r w:rsidRPr="00D55D7E">
        <w:rPr>
          <w:rFonts w:ascii="Calibri Light" w:hAnsi="Calibri Light"/>
          <w:b/>
          <w:sz w:val="96"/>
          <w:szCs w:val="96"/>
        </w:rPr>
        <w:t>HOW DO WE MANAGE SAFETY AND QUALITY</w:t>
      </w:r>
      <w:r w:rsidR="002D2396" w:rsidRPr="00D55D7E">
        <w:rPr>
          <w:rFonts w:ascii="Calibri Light" w:hAnsi="Calibri Light"/>
          <w:b/>
          <w:sz w:val="96"/>
          <w:szCs w:val="96"/>
        </w:rPr>
        <w:t>?</w:t>
      </w:r>
    </w:p>
    <w:p w14:paraId="74DB3769" w14:textId="77777777" w:rsidR="00D8076E" w:rsidRDefault="00D8076E" w:rsidP="00D22135">
      <w:pPr>
        <w:jc w:val="center"/>
        <w:rPr>
          <w:rFonts w:ascii="Calibri Light" w:hAnsi="Calibri Light"/>
          <w:b/>
          <w:sz w:val="72"/>
          <w:szCs w:val="72"/>
        </w:rPr>
      </w:pPr>
    </w:p>
    <w:p w14:paraId="18E9B5DA" w14:textId="77777777" w:rsidR="00D55D7E" w:rsidRPr="00D55D7E" w:rsidRDefault="00D55D7E" w:rsidP="00852AA4">
      <w:pPr>
        <w:rPr>
          <w:rFonts w:ascii="Calibri Light" w:hAnsi="Calibri Light"/>
          <w:b/>
          <w:sz w:val="72"/>
          <w:szCs w:val="72"/>
        </w:rPr>
      </w:pPr>
    </w:p>
    <w:p w14:paraId="58F225AA" w14:textId="77777777" w:rsidR="00A71317" w:rsidRDefault="00A71317" w:rsidP="00D22135">
      <w:pPr>
        <w:jc w:val="center"/>
        <w:rPr>
          <w:rFonts w:ascii="Calibri Light" w:hAnsi="Calibri Light"/>
          <w:b/>
          <w:sz w:val="40"/>
          <w:szCs w:val="40"/>
        </w:rPr>
      </w:pPr>
    </w:p>
    <w:p w14:paraId="5C9BD0CF" w14:textId="77777777" w:rsidR="00D22135" w:rsidRPr="00D55D7E" w:rsidRDefault="00D22135" w:rsidP="00D22135">
      <w:pPr>
        <w:jc w:val="center"/>
        <w:rPr>
          <w:rFonts w:ascii="Calibri Light" w:hAnsi="Calibri Light"/>
          <w:b/>
          <w:sz w:val="28"/>
          <w:szCs w:val="28"/>
        </w:rPr>
      </w:pPr>
      <w:r w:rsidRPr="00D55D7E">
        <w:rPr>
          <w:rFonts w:ascii="Calibri Light" w:hAnsi="Calibri Light"/>
          <w:b/>
          <w:sz w:val="40"/>
          <w:szCs w:val="40"/>
        </w:rPr>
        <w:lastRenderedPageBreak/>
        <w:t>INTRODUCTION</w:t>
      </w:r>
    </w:p>
    <w:p w14:paraId="6E434A2E" w14:textId="28AC0BC5" w:rsidR="00D22135" w:rsidRDefault="00F26495" w:rsidP="00D22135">
      <w:pPr>
        <w:jc w:val="both"/>
        <w:rPr>
          <w:rFonts w:ascii="Calibri Light" w:hAnsi="Calibri Light"/>
          <w:sz w:val="28"/>
          <w:szCs w:val="28"/>
        </w:rPr>
      </w:pPr>
      <w:r w:rsidRPr="00F26495">
        <w:rPr>
          <w:rFonts w:ascii="Calibri Light" w:hAnsi="Calibri Light" w:cs="Calibri Light"/>
          <w:color w:val="333333"/>
          <w:sz w:val="28"/>
          <w:szCs w:val="28"/>
        </w:rPr>
        <w:t>Albury Day Surgery stands on Wiradjuri Country. We acknowledge all Elders both past and present and extend this respect to all Aboriginal people living, working, or visiting our region. Acknowledging Aboriginal and or Torres Strait Islander people as the Traditional Custodians of the lands where we work and the places in which we live is an important aspect of ending exclusion.</w:t>
      </w:r>
    </w:p>
    <w:p w14:paraId="0F717478" w14:textId="77777777" w:rsidR="00F26495" w:rsidRDefault="00F26495" w:rsidP="00F26495">
      <w:pPr>
        <w:spacing w:before="100" w:beforeAutospacing="1" w:after="100" w:afterAutospacing="1" w:line="240" w:lineRule="auto"/>
        <w:rPr>
          <w:rFonts w:ascii="Calibri Light" w:eastAsia="Times New Roman" w:hAnsi="Calibri Light" w:cs="Calibri Light"/>
          <w:color w:val="333333"/>
          <w:sz w:val="28"/>
          <w:szCs w:val="28"/>
          <w:lang w:val="en-AU" w:eastAsia="en-AU"/>
        </w:rPr>
      </w:pPr>
      <w:r w:rsidRPr="00F26495">
        <w:rPr>
          <w:rFonts w:ascii="Calibri Light" w:eastAsia="Times New Roman" w:hAnsi="Calibri Light" w:cs="Calibri Light"/>
          <w:color w:val="333333"/>
          <w:sz w:val="28"/>
          <w:szCs w:val="28"/>
          <w:lang w:val="en-AU" w:eastAsia="en-AU"/>
        </w:rPr>
        <w:t xml:space="preserve">The Albury Day Surgery was established in 1992 as a privately owned, free standing, independent facility. </w:t>
      </w:r>
    </w:p>
    <w:p w14:paraId="33B0F707" w14:textId="3DF8DE35" w:rsidR="00F26495" w:rsidRPr="00F26495" w:rsidRDefault="00F26495" w:rsidP="00F26495">
      <w:pPr>
        <w:spacing w:before="100" w:beforeAutospacing="1" w:after="100" w:afterAutospacing="1" w:line="240" w:lineRule="auto"/>
        <w:rPr>
          <w:rFonts w:ascii="Calibri Light" w:eastAsia="Times New Roman" w:hAnsi="Calibri Light" w:cs="Calibri Light"/>
          <w:color w:val="333333"/>
          <w:sz w:val="28"/>
          <w:szCs w:val="28"/>
          <w:lang w:val="en-AU" w:eastAsia="en-AU"/>
        </w:rPr>
      </w:pPr>
      <w:r w:rsidRPr="00F26495">
        <w:rPr>
          <w:rFonts w:ascii="Calibri Light" w:eastAsia="Times New Roman" w:hAnsi="Calibri Light" w:cs="Calibri Light"/>
          <w:color w:val="333333"/>
          <w:sz w:val="28"/>
          <w:szCs w:val="28"/>
          <w:lang w:val="en-AU" w:eastAsia="en-AU"/>
        </w:rPr>
        <w:t>Albury Day Surgery has fu</w:t>
      </w:r>
      <w:r>
        <w:rPr>
          <w:rFonts w:ascii="Calibri Light" w:eastAsia="Times New Roman" w:hAnsi="Calibri Light" w:cs="Calibri Light"/>
          <w:color w:val="333333"/>
          <w:sz w:val="28"/>
          <w:szCs w:val="28"/>
          <w:lang w:val="en-AU" w:eastAsia="en-AU"/>
        </w:rPr>
        <w:t xml:space="preserve">ll </w:t>
      </w:r>
      <w:r w:rsidRPr="00F26495">
        <w:rPr>
          <w:rFonts w:ascii="Calibri Light" w:eastAsia="Times New Roman" w:hAnsi="Calibri Light" w:cs="Calibri Light"/>
          <w:color w:val="333333"/>
          <w:sz w:val="28"/>
          <w:szCs w:val="28"/>
          <w:lang w:val="en-AU" w:eastAsia="en-AU"/>
        </w:rPr>
        <w:t>accreditation </w:t>
      </w:r>
      <w:hyperlink r:id="rId9" w:history="1">
        <w:r w:rsidRPr="00F26495">
          <w:rPr>
            <w:rFonts w:ascii="Calibri Light" w:eastAsia="Times New Roman" w:hAnsi="Calibri Light" w:cs="Calibri Light"/>
            <w:b/>
            <w:bCs/>
            <w:color w:val="6CD074"/>
            <w:sz w:val="28"/>
            <w:szCs w:val="28"/>
            <w:u w:val="single"/>
            <w:lang w:val="en-AU" w:eastAsia="en-AU"/>
          </w:rPr>
          <w:t>NSQHS</w:t>
        </w:r>
      </w:hyperlink>
      <w:r w:rsidRPr="00F26495">
        <w:rPr>
          <w:rFonts w:ascii="Calibri Light" w:eastAsia="Times New Roman" w:hAnsi="Calibri Light" w:cs="Calibri Light"/>
          <w:color w:val="333333"/>
          <w:sz w:val="28"/>
          <w:szCs w:val="28"/>
          <w:lang w:val="en-AU" w:eastAsia="en-AU"/>
        </w:rPr>
        <w:t> standards and is a centre of excellence for elective same-day surgery to doctors and patients.</w:t>
      </w:r>
    </w:p>
    <w:p w14:paraId="27018A58" w14:textId="77777777" w:rsidR="00F26495" w:rsidRPr="00F26495" w:rsidRDefault="00F26495" w:rsidP="00F26495">
      <w:pPr>
        <w:spacing w:before="100" w:beforeAutospacing="1" w:after="100" w:afterAutospacing="1" w:line="240" w:lineRule="auto"/>
        <w:rPr>
          <w:rFonts w:ascii="Calibri Light" w:eastAsia="Times New Roman" w:hAnsi="Calibri Light" w:cs="Calibri Light"/>
          <w:color w:val="333333"/>
          <w:sz w:val="28"/>
          <w:szCs w:val="28"/>
          <w:lang w:val="en-AU" w:eastAsia="en-AU"/>
        </w:rPr>
      </w:pPr>
      <w:r w:rsidRPr="00F26495">
        <w:rPr>
          <w:rFonts w:ascii="Calibri Light" w:eastAsia="Times New Roman" w:hAnsi="Calibri Light" w:cs="Calibri Light"/>
          <w:color w:val="333333"/>
          <w:sz w:val="28"/>
          <w:szCs w:val="28"/>
          <w:lang w:val="en-AU" w:eastAsia="en-AU"/>
        </w:rPr>
        <w:t>Albury Day Surgery has three operating theatres, 13 first-stage recovery beds,14 second-stage recovery recliners.</w:t>
      </w:r>
    </w:p>
    <w:p w14:paraId="0125160C" w14:textId="77777777" w:rsidR="00F26495" w:rsidRPr="00F26495" w:rsidRDefault="00F26495" w:rsidP="00F26495">
      <w:pPr>
        <w:spacing w:before="100" w:beforeAutospacing="1" w:after="100" w:afterAutospacing="1" w:line="240" w:lineRule="auto"/>
        <w:rPr>
          <w:rFonts w:ascii="Calibri Light" w:eastAsia="Times New Roman" w:hAnsi="Calibri Light" w:cs="Calibri Light"/>
          <w:color w:val="333333"/>
          <w:sz w:val="28"/>
          <w:szCs w:val="28"/>
          <w:lang w:val="en-AU" w:eastAsia="en-AU"/>
        </w:rPr>
      </w:pPr>
      <w:r w:rsidRPr="00F26495">
        <w:rPr>
          <w:rFonts w:ascii="Calibri Light" w:eastAsia="Times New Roman" w:hAnsi="Calibri Light" w:cs="Calibri Light"/>
          <w:color w:val="333333"/>
          <w:sz w:val="28"/>
          <w:szCs w:val="28"/>
          <w:lang w:val="en-AU" w:eastAsia="en-AU"/>
        </w:rPr>
        <w:t>Our patients’ recovery is our highest priority. Patients are treated in a safe and well maintained environment, and we provide a high nurse-to-patient ratio.</w:t>
      </w:r>
    </w:p>
    <w:p w14:paraId="6B4C4048" w14:textId="20D55E9F" w:rsidR="00F26495" w:rsidRPr="00F26495" w:rsidRDefault="00F26495" w:rsidP="00F26495">
      <w:pPr>
        <w:spacing w:before="100" w:beforeAutospacing="1" w:after="100" w:afterAutospacing="1" w:line="240" w:lineRule="auto"/>
        <w:rPr>
          <w:rFonts w:ascii="Calibri Light" w:eastAsia="Times New Roman" w:hAnsi="Calibri Light" w:cs="Calibri Light"/>
          <w:color w:val="333333"/>
          <w:sz w:val="28"/>
          <w:szCs w:val="28"/>
          <w:lang w:val="en-AU" w:eastAsia="en-AU"/>
        </w:rPr>
      </w:pPr>
      <w:r w:rsidRPr="00F26495">
        <w:rPr>
          <w:rFonts w:ascii="Calibri Light" w:eastAsia="Times New Roman" w:hAnsi="Calibri Light" w:cs="Calibri Light"/>
          <w:color w:val="333333"/>
          <w:sz w:val="28"/>
          <w:szCs w:val="28"/>
          <w:lang w:val="en-AU" w:eastAsia="en-AU"/>
        </w:rPr>
        <w:t>We ensure best practice standards are maintained at all times through continuous improvement and regular staff education.</w:t>
      </w:r>
    </w:p>
    <w:p w14:paraId="2681ABA4" w14:textId="73AE433B" w:rsidR="00D22135" w:rsidRPr="00D55D7E" w:rsidRDefault="00D22135" w:rsidP="00D22135">
      <w:pPr>
        <w:jc w:val="both"/>
        <w:rPr>
          <w:rFonts w:ascii="Calibri Light" w:hAnsi="Calibri Light"/>
          <w:sz w:val="28"/>
          <w:szCs w:val="28"/>
        </w:rPr>
      </w:pPr>
      <w:r w:rsidRPr="00D55D7E">
        <w:rPr>
          <w:rFonts w:ascii="Calibri Light" w:hAnsi="Calibri Light"/>
          <w:sz w:val="28"/>
          <w:szCs w:val="28"/>
        </w:rPr>
        <w:t xml:space="preserve">Pecuniary interests are held by the Directors, Drs Scott </w:t>
      </w:r>
      <w:proofErr w:type="spellStart"/>
      <w:r w:rsidRPr="00D55D7E">
        <w:rPr>
          <w:rFonts w:ascii="Calibri Light" w:hAnsi="Calibri Light"/>
          <w:sz w:val="28"/>
          <w:szCs w:val="28"/>
        </w:rPr>
        <w:t>Giltrap</w:t>
      </w:r>
      <w:proofErr w:type="spellEnd"/>
      <w:r w:rsidR="00F26495">
        <w:rPr>
          <w:rFonts w:ascii="Calibri Light" w:hAnsi="Calibri Light"/>
          <w:sz w:val="28"/>
          <w:szCs w:val="28"/>
        </w:rPr>
        <w:t xml:space="preserve"> and </w:t>
      </w:r>
      <w:r w:rsidR="00D8076E" w:rsidRPr="00D55D7E">
        <w:rPr>
          <w:rFonts w:ascii="Calibri Light" w:hAnsi="Calibri Light"/>
          <w:sz w:val="28"/>
          <w:szCs w:val="28"/>
        </w:rPr>
        <w:t xml:space="preserve"> Lindsay Chow</w:t>
      </w:r>
      <w:r w:rsidR="00F26495">
        <w:rPr>
          <w:rFonts w:ascii="Calibri Light" w:hAnsi="Calibri Light"/>
          <w:sz w:val="28"/>
          <w:szCs w:val="28"/>
        </w:rPr>
        <w:t>.</w:t>
      </w:r>
    </w:p>
    <w:p w14:paraId="57A27FD4" w14:textId="77777777" w:rsidR="002E38DB" w:rsidRPr="00D55D7E" w:rsidRDefault="00BC6850" w:rsidP="00D22135">
      <w:pPr>
        <w:jc w:val="both"/>
        <w:rPr>
          <w:rFonts w:ascii="Calibri Light" w:hAnsi="Calibri Light"/>
          <w:sz w:val="28"/>
          <w:szCs w:val="28"/>
          <w:u w:val="single"/>
        </w:rPr>
      </w:pPr>
      <w:r w:rsidRPr="00D55D7E">
        <w:rPr>
          <w:rFonts w:ascii="Calibri Light" w:hAnsi="Calibri Light"/>
          <w:sz w:val="28"/>
          <w:szCs w:val="28"/>
          <w:u w:val="single"/>
        </w:rPr>
        <w:t xml:space="preserve">Surgical Services offered are: </w:t>
      </w:r>
    </w:p>
    <w:p w14:paraId="100ECC46" w14:textId="120EF3A7" w:rsidR="00D22135" w:rsidRPr="00D55D7E" w:rsidRDefault="00BC6850" w:rsidP="00D22135">
      <w:pPr>
        <w:jc w:val="both"/>
        <w:rPr>
          <w:rFonts w:ascii="Calibri Light" w:hAnsi="Calibri Light"/>
          <w:sz w:val="28"/>
          <w:szCs w:val="28"/>
        </w:rPr>
      </w:pPr>
      <w:r w:rsidRPr="00D55D7E">
        <w:rPr>
          <w:rFonts w:ascii="Calibri Light" w:hAnsi="Calibri Light"/>
          <w:sz w:val="28"/>
          <w:szCs w:val="28"/>
        </w:rPr>
        <w:t>Endoscopy, Gynaecology,</w:t>
      </w:r>
      <w:r w:rsidR="00F26495">
        <w:rPr>
          <w:rFonts w:ascii="Calibri Light" w:hAnsi="Calibri Light"/>
          <w:sz w:val="28"/>
          <w:szCs w:val="28"/>
        </w:rPr>
        <w:t xml:space="preserve"> IVF, </w:t>
      </w:r>
      <w:r w:rsidRPr="00D55D7E">
        <w:rPr>
          <w:rFonts w:ascii="Calibri Light" w:hAnsi="Calibri Light"/>
          <w:sz w:val="28"/>
          <w:szCs w:val="28"/>
        </w:rPr>
        <w:t>Plastic</w:t>
      </w:r>
      <w:r w:rsidR="00F26495">
        <w:rPr>
          <w:rFonts w:ascii="Calibri Light" w:hAnsi="Calibri Light"/>
          <w:sz w:val="28"/>
          <w:szCs w:val="28"/>
        </w:rPr>
        <w:t xml:space="preserve"> </w:t>
      </w:r>
      <w:r w:rsidRPr="00D55D7E">
        <w:rPr>
          <w:rFonts w:ascii="Calibri Light" w:hAnsi="Calibri Light"/>
          <w:sz w:val="28"/>
          <w:szCs w:val="28"/>
        </w:rPr>
        <w:t>Surgery,</w:t>
      </w:r>
      <w:r w:rsidR="00F26495" w:rsidRPr="00F26495">
        <w:rPr>
          <w:rFonts w:ascii="Calibri Light" w:hAnsi="Calibri Light"/>
          <w:sz w:val="28"/>
          <w:szCs w:val="28"/>
        </w:rPr>
        <w:t xml:space="preserve"> </w:t>
      </w:r>
      <w:r w:rsidR="00F26495" w:rsidRPr="00D55D7E">
        <w:rPr>
          <w:rFonts w:ascii="Calibri Light" w:hAnsi="Calibri Light"/>
          <w:sz w:val="28"/>
          <w:szCs w:val="28"/>
        </w:rPr>
        <w:t>Maxillofacial</w:t>
      </w:r>
      <w:r w:rsidR="00F26495">
        <w:rPr>
          <w:rFonts w:ascii="Calibri Light" w:hAnsi="Calibri Light"/>
          <w:sz w:val="28"/>
          <w:szCs w:val="28"/>
        </w:rPr>
        <w:t xml:space="preserve">, </w:t>
      </w:r>
      <w:r w:rsidR="007E6570">
        <w:rPr>
          <w:rFonts w:ascii="Calibri Light" w:hAnsi="Calibri Light"/>
          <w:sz w:val="28"/>
          <w:szCs w:val="28"/>
        </w:rPr>
        <w:t xml:space="preserve"> </w:t>
      </w:r>
      <w:r w:rsidRPr="00D55D7E">
        <w:rPr>
          <w:rFonts w:ascii="Calibri Light" w:hAnsi="Calibri Light"/>
          <w:sz w:val="28"/>
          <w:szCs w:val="28"/>
        </w:rPr>
        <w:t>Dental,  General surgery</w:t>
      </w:r>
      <w:r w:rsidR="00852AA4">
        <w:rPr>
          <w:rFonts w:ascii="Calibri Light" w:hAnsi="Calibri Light"/>
          <w:sz w:val="28"/>
          <w:szCs w:val="28"/>
        </w:rPr>
        <w:t xml:space="preserve"> and Orth</w:t>
      </w:r>
      <w:r w:rsidR="00D8076E" w:rsidRPr="00D55D7E">
        <w:rPr>
          <w:rFonts w:ascii="Calibri Light" w:hAnsi="Calibri Light"/>
          <w:sz w:val="28"/>
          <w:szCs w:val="28"/>
        </w:rPr>
        <w:t>opedics</w:t>
      </w:r>
      <w:r w:rsidR="00852AA4">
        <w:rPr>
          <w:rFonts w:ascii="Calibri Light" w:hAnsi="Calibri Light"/>
          <w:sz w:val="28"/>
          <w:szCs w:val="28"/>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D22135" w:rsidRPr="00D55D7E" w14:paraId="19699113" w14:textId="77777777" w:rsidTr="00D22135">
        <w:trPr>
          <w:trHeight w:val="3240"/>
        </w:trPr>
        <w:tc>
          <w:tcPr>
            <w:tcW w:w="9394" w:type="dxa"/>
          </w:tcPr>
          <w:p w14:paraId="22BF4E42" w14:textId="77777777" w:rsidR="00D22135" w:rsidRPr="00D55D7E" w:rsidRDefault="00D22135" w:rsidP="00D22135">
            <w:pPr>
              <w:ind w:left="180"/>
              <w:jc w:val="center"/>
              <w:rPr>
                <w:rFonts w:ascii="Calibri Light" w:hAnsi="Calibri Light"/>
                <w:b/>
                <w:sz w:val="28"/>
                <w:szCs w:val="28"/>
              </w:rPr>
            </w:pPr>
            <w:r w:rsidRPr="00D55D7E">
              <w:rPr>
                <w:rFonts w:ascii="Calibri Light" w:hAnsi="Calibri Light"/>
                <w:b/>
                <w:sz w:val="28"/>
                <w:szCs w:val="28"/>
              </w:rPr>
              <w:lastRenderedPageBreak/>
              <w:t>MISSION  STATEMENT</w:t>
            </w:r>
          </w:p>
          <w:p w14:paraId="2029EFA1" w14:textId="77777777" w:rsidR="00D8076E" w:rsidRPr="00D55D7E" w:rsidRDefault="00D8076E" w:rsidP="00D8076E">
            <w:pPr>
              <w:pStyle w:val="NoSpacing"/>
              <w:rPr>
                <w:rFonts w:ascii="Calibri Light" w:hAnsi="Calibri Light"/>
                <w:i/>
                <w:sz w:val="28"/>
                <w:szCs w:val="28"/>
              </w:rPr>
            </w:pPr>
            <w:r w:rsidRPr="00D55D7E">
              <w:rPr>
                <w:rFonts w:ascii="Calibri Light" w:hAnsi="Calibri Light"/>
                <w:i/>
                <w:sz w:val="28"/>
                <w:szCs w:val="28"/>
              </w:rPr>
              <w:t>The Albury Day Surgery is committed to:</w:t>
            </w:r>
          </w:p>
          <w:p w14:paraId="03DAA911" w14:textId="77777777" w:rsidR="00D8076E" w:rsidRPr="00D55D7E" w:rsidRDefault="00D8076E" w:rsidP="00D8076E">
            <w:pPr>
              <w:pStyle w:val="NoSpacing"/>
              <w:rPr>
                <w:rFonts w:ascii="Calibri Light" w:hAnsi="Calibri Light"/>
                <w:b/>
                <w:sz w:val="28"/>
                <w:szCs w:val="28"/>
              </w:rPr>
            </w:pPr>
            <w:r w:rsidRPr="00D55D7E">
              <w:rPr>
                <w:rFonts w:ascii="Calibri Light" w:hAnsi="Calibri Light"/>
                <w:b/>
                <w:sz w:val="28"/>
                <w:szCs w:val="28"/>
              </w:rPr>
              <w:t>Customer Focus and engagement of people:</w:t>
            </w:r>
          </w:p>
          <w:p w14:paraId="76949FC7" w14:textId="26837074" w:rsidR="00D8076E" w:rsidRPr="00D55D7E" w:rsidRDefault="00D8076E" w:rsidP="00D8076E">
            <w:pPr>
              <w:pStyle w:val="NoSpacing"/>
              <w:numPr>
                <w:ilvl w:val="0"/>
                <w:numId w:val="1"/>
              </w:numPr>
              <w:rPr>
                <w:rFonts w:ascii="Calibri Light" w:hAnsi="Calibri Light"/>
                <w:sz w:val="28"/>
                <w:szCs w:val="28"/>
              </w:rPr>
            </w:pPr>
            <w:r w:rsidRPr="00D55D7E">
              <w:rPr>
                <w:rFonts w:ascii="Calibri Light" w:hAnsi="Calibri Light"/>
                <w:sz w:val="28"/>
                <w:szCs w:val="28"/>
              </w:rPr>
              <w:t>Provid</w:t>
            </w:r>
            <w:r w:rsidR="00F26495">
              <w:rPr>
                <w:rFonts w:ascii="Calibri Light" w:hAnsi="Calibri Light"/>
                <w:sz w:val="28"/>
                <w:szCs w:val="28"/>
              </w:rPr>
              <w:t>e</w:t>
            </w:r>
            <w:r w:rsidRPr="00D55D7E">
              <w:rPr>
                <w:rFonts w:ascii="Calibri Light" w:hAnsi="Calibri Light"/>
                <w:sz w:val="28"/>
                <w:szCs w:val="28"/>
              </w:rPr>
              <w:t xml:space="preserve"> patients with the highest level of </w:t>
            </w:r>
            <w:proofErr w:type="gramStart"/>
            <w:r w:rsidRPr="00D55D7E">
              <w:rPr>
                <w:rFonts w:ascii="Calibri Light" w:hAnsi="Calibri Light"/>
                <w:sz w:val="28"/>
                <w:szCs w:val="28"/>
              </w:rPr>
              <w:t>care</w:t>
            </w:r>
            <w:proofErr w:type="gramEnd"/>
          </w:p>
          <w:p w14:paraId="3EC294BF" w14:textId="77777777" w:rsidR="00D8076E" w:rsidRPr="00D55D7E" w:rsidRDefault="00D8076E" w:rsidP="00D8076E">
            <w:pPr>
              <w:pStyle w:val="NoSpacing"/>
              <w:numPr>
                <w:ilvl w:val="0"/>
                <w:numId w:val="1"/>
              </w:numPr>
              <w:rPr>
                <w:rFonts w:ascii="Calibri Light" w:hAnsi="Calibri Light"/>
                <w:sz w:val="28"/>
                <w:szCs w:val="28"/>
              </w:rPr>
            </w:pPr>
            <w:r w:rsidRPr="00D55D7E">
              <w:rPr>
                <w:rFonts w:ascii="Calibri Light" w:hAnsi="Calibri Light"/>
                <w:sz w:val="28"/>
                <w:szCs w:val="28"/>
              </w:rPr>
              <w:t>Treat patients, carers and service providers with respect for ability, race and culture</w:t>
            </w:r>
          </w:p>
          <w:p w14:paraId="49D13C2D" w14:textId="77777777" w:rsidR="00D8076E" w:rsidRPr="00D55D7E" w:rsidRDefault="00D8076E" w:rsidP="00D8076E">
            <w:pPr>
              <w:pStyle w:val="NoSpacing"/>
              <w:numPr>
                <w:ilvl w:val="0"/>
                <w:numId w:val="1"/>
              </w:numPr>
              <w:rPr>
                <w:rFonts w:ascii="Calibri Light" w:hAnsi="Calibri Light"/>
                <w:sz w:val="28"/>
                <w:szCs w:val="28"/>
              </w:rPr>
            </w:pPr>
            <w:r w:rsidRPr="00D55D7E">
              <w:rPr>
                <w:rFonts w:ascii="Calibri Light" w:hAnsi="Calibri Light"/>
                <w:sz w:val="28"/>
                <w:szCs w:val="28"/>
              </w:rPr>
              <w:t>Involve patients and carers in patient care decisions where appropriate</w:t>
            </w:r>
          </w:p>
          <w:p w14:paraId="7AFE6D8D" w14:textId="77777777" w:rsidR="00D8076E" w:rsidRPr="00D55D7E" w:rsidRDefault="00D8076E" w:rsidP="00D8076E">
            <w:pPr>
              <w:pStyle w:val="NoSpacing"/>
              <w:rPr>
                <w:rFonts w:ascii="Calibri Light" w:hAnsi="Calibri Light"/>
                <w:b/>
                <w:sz w:val="28"/>
                <w:szCs w:val="28"/>
              </w:rPr>
            </w:pPr>
            <w:r w:rsidRPr="00D55D7E">
              <w:rPr>
                <w:rFonts w:ascii="Calibri Light" w:hAnsi="Calibri Light"/>
                <w:b/>
                <w:sz w:val="28"/>
                <w:szCs w:val="28"/>
              </w:rPr>
              <w:t>Leadership and relationship Management:</w:t>
            </w:r>
          </w:p>
          <w:p w14:paraId="0DBDA6F2" w14:textId="77777777" w:rsidR="00D8076E" w:rsidRPr="00D55D7E" w:rsidRDefault="00D8076E" w:rsidP="00D8076E">
            <w:pPr>
              <w:pStyle w:val="NoSpacing"/>
              <w:numPr>
                <w:ilvl w:val="0"/>
                <w:numId w:val="1"/>
              </w:numPr>
              <w:rPr>
                <w:rFonts w:ascii="Calibri Light" w:hAnsi="Calibri Light"/>
                <w:sz w:val="28"/>
                <w:szCs w:val="28"/>
              </w:rPr>
            </w:pPr>
            <w:r w:rsidRPr="00D55D7E">
              <w:rPr>
                <w:rFonts w:ascii="Calibri Light" w:hAnsi="Calibri Light"/>
                <w:sz w:val="28"/>
                <w:szCs w:val="28"/>
              </w:rPr>
              <w:t>Provide sound, efficient management</w:t>
            </w:r>
          </w:p>
          <w:p w14:paraId="3FBA5AF8" w14:textId="77777777" w:rsidR="00D8076E" w:rsidRPr="00D55D7E" w:rsidRDefault="00D8076E" w:rsidP="00D8076E">
            <w:pPr>
              <w:pStyle w:val="NoSpacing"/>
              <w:numPr>
                <w:ilvl w:val="0"/>
                <w:numId w:val="1"/>
              </w:numPr>
              <w:rPr>
                <w:rFonts w:ascii="Calibri Light" w:hAnsi="Calibri Light"/>
                <w:sz w:val="28"/>
                <w:szCs w:val="28"/>
              </w:rPr>
            </w:pPr>
            <w:r w:rsidRPr="00D55D7E">
              <w:rPr>
                <w:rFonts w:ascii="Calibri Light" w:hAnsi="Calibri Light"/>
                <w:sz w:val="28"/>
                <w:szCs w:val="28"/>
              </w:rPr>
              <w:t>Ensure all staff are well trained and practice within their scope of training</w:t>
            </w:r>
          </w:p>
          <w:p w14:paraId="6B40B9C0" w14:textId="77777777" w:rsidR="00D8076E" w:rsidRPr="00D55D7E" w:rsidRDefault="00D8076E" w:rsidP="00D8076E">
            <w:pPr>
              <w:pStyle w:val="NoSpacing"/>
              <w:numPr>
                <w:ilvl w:val="0"/>
                <w:numId w:val="1"/>
              </w:numPr>
              <w:rPr>
                <w:rFonts w:ascii="Calibri Light" w:hAnsi="Calibri Light"/>
                <w:sz w:val="28"/>
                <w:szCs w:val="28"/>
              </w:rPr>
            </w:pPr>
            <w:r w:rsidRPr="00D55D7E">
              <w:rPr>
                <w:rFonts w:ascii="Calibri Light" w:hAnsi="Calibri Light"/>
                <w:sz w:val="28"/>
                <w:szCs w:val="28"/>
              </w:rPr>
              <w:t xml:space="preserve">Provide a safe and happy </w:t>
            </w:r>
            <w:r w:rsidR="00A71317">
              <w:rPr>
                <w:rFonts w:ascii="Calibri Light" w:hAnsi="Calibri Light"/>
                <w:sz w:val="28"/>
                <w:szCs w:val="28"/>
              </w:rPr>
              <w:t>environment</w:t>
            </w:r>
            <w:r w:rsidRPr="00D55D7E">
              <w:rPr>
                <w:rFonts w:ascii="Calibri Light" w:hAnsi="Calibri Light"/>
                <w:sz w:val="28"/>
                <w:szCs w:val="28"/>
              </w:rPr>
              <w:t xml:space="preserve"> for workers</w:t>
            </w:r>
          </w:p>
          <w:p w14:paraId="2D22FCE7" w14:textId="77777777" w:rsidR="00D8076E" w:rsidRPr="00D55D7E" w:rsidRDefault="00D8076E" w:rsidP="00D8076E">
            <w:pPr>
              <w:pStyle w:val="NoSpacing"/>
              <w:rPr>
                <w:rFonts w:ascii="Calibri Light" w:hAnsi="Calibri Light"/>
                <w:b/>
                <w:sz w:val="28"/>
                <w:szCs w:val="28"/>
              </w:rPr>
            </w:pPr>
            <w:r w:rsidRPr="00D55D7E">
              <w:rPr>
                <w:rFonts w:ascii="Calibri Light" w:hAnsi="Calibri Light"/>
                <w:b/>
                <w:sz w:val="28"/>
                <w:szCs w:val="28"/>
              </w:rPr>
              <w:t>Process Approach and Evidence based decision making for Improvement:</w:t>
            </w:r>
          </w:p>
          <w:p w14:paraId="324CF107" w14:textId="77777777" w:rsidR="00D8076E" w:rsidRPr="00D55D7E" w:rsidRDefault="00D8076E" w:rsidP="00D8076E">
            <w:pPr>
              <w:pStyle w:val="NoSpacing"/>
              <w:numPr>
                <w:ilvl w:val="0"/>
                <w:numId w:val="1"/>
              </w:numPr>
              <w:rPr>
                <w:rFonts w:ascii="Calibri Light" w:hAnsi="Calibri Light"/>
                <w:sz w:val="28"/>
                <w:szCs w:val="28"/>
              </w:rPr>
            </w:pPr>
            <w:r w:rsidRPr="00D55D7E">
              <w:rPr>
                <w:rFonts w:ascii="Calibri Light" w:hAnsi="Calibri Light"/>
                <w:sz w:val="28"/>
                <w:szCs w:val="28"/>
              </w:rPr>
              <w:t>Provide an effective and safe environment for treatment</w:t>
            </w:r>
          </w:p>
          <w:p w14:paraId="4CC75B7B" w14:textId="77777777" w:rsidR="00D8076E" w:rsidRPr="00D55D7E" w:rsidRDefault="00D8076E" w:rsidP="00D8076E">
            <w:pPr>
              <w:pStyle w:val="NoSpacing"/>
              <w:numPr>
                <w:ilvl w:val="0"/>
                <w:numId w:val="1"/>
              </w:numPr>
              <w:rPr>
                <w:rFonts w:ascii="Calibri Light" w:hAnsi="Calibri Light"/>
                <w:sz w:val="28"/>
                <w:szCs w:val="28"/>
              </w:rPr>
            </w:pPr>
            <w:r w:rsidRPr="00D55D7E">
              <w:rPr>
                <w:rFonts w:ascii="Calibri Light" w:hAnsi="Calibri Light"/>
                <w:sz w:val="28"/>
                <w:szCs w:val="28"/>
              </w:rPr>
              <w:t>Using the Plan, Do, Check and Act method to continually imp</w:t>
            </w:r>
            <w:r w:rsidR="008E0450">
              <w:rPr>
                <w:rFonts w:ascii="Calibri Light" w:hAnsi="Calibri Light"/>
                <w:sz w:val="28"/>
                <w:szCs w:val="28"/>
              </w:rPr>
              <w:t>rove our Processes and services</w:t>
            </w:r>
          </w:p>
          <w:p w14:paraId="170D5188" w14:textId="77777777" w:rsidR="00D22135" w:rsidRDefault="00D8076E" w:rsidP="00852AA4">
            <w:pPr>
              <w:pStyle w:val="NoSpacing"/>
              <w:numPr>
                <w:ilvl w:val="0"/>
                <w:numId w:val="1"/>
              </w:numPr>
              <w:rPr>
                <w:rFonts w:ascii="Calibri Light" w:hAnsi="Calibri Light"/>
                <w:sz w:val="28"/>
                <w:szCs w:val="28"/>
              </w:rPr>
            </w:pPr>
            <w:r w:rsidRPr="00D55D7E">
              <w:rPr>
                <w:rFonts w:ascii="Calibri Light" w:hAnsi="Calibri Light"/>
                <w:sz w:val="28"/>
                <w:szCs w:val="28"/>
              </w:rPr>
              <w:t>Learning from past experience</w:t>
            </w:r>
            <w:r w:rsidR="008E0450">
              <w:rPr>
                <w:rFonts w:ascii="Calibri Light" w:hAnsi="Calibri Light"/>
                <w:sz w:val="28"/>
                <w:szCs w:val="28"/>
              </w:rPr>
              <w:t>s to improve and maintain growth</w:t>
            </w:r>
          </w:p>
          <w:p w14:paraId="74FD8BB2" w14:textId="77777777" w:rsidR="00A71317" w:rsidRDefault="00A71317" w:rsidP="00A71317">
            <w:pPr>
              <w:pStyle w:val="NoSpacing"/>
              <w:numPr>
                <w:ilvl w:val="0"/>
                <w:numId w:val="1"/>
              </w:numPr>
              <w:rPr>
                <w:rFonts w:ascii="Calibri Light" w:hAnsi="Calibri Light"/>
                <w:sz w:val="28"/>
                <w:szCs w:val="28"/>
              </w:rPr>
            </w:pPr>
            <w:r>
              <w:rPr>
                <w:rFonts w:ascii="Calibri Light" w:hAnsi="Calibri Light"/>
                <w:sz w:val="28"/>
                <w:szCs w:val="28"/>
              </w:rPr>
              <w:t>Benchmarking with other organisations to shar</w:t>
            </w:r>
            <w:r w:rsidR="008E0450">
              <w:rPr>
                <w:rFonts w:ascii="Calibri Light" w:hAnsi="Calibri Light"/>
                <w:sz w:val="28"/>
                <w:szCs w:val="28"/>
              </w:rPr>
              <w:t>e and gain knowledge</w:t>
            </w:r>
          </w:p>
          <w:p w14:paraId="3DE51BD5" w14:textId="77777777" w:rsidR="00A71317" w:rsidRPr="00852AA4" w:rsidRDefault="00A71317" w:rsidP="00A71317">
            <w:pPr>
              <w:pStyle w:val="NoSpacing"/>
              <w:ind w:left="720"/>
              <w:rPr>
                <w:rFonts w:ascii="Calibri Light" w:hAnsi="Calibri Light"/>
                <w:sz w:val="28"/>
                <w:szCs w:val="28"/>
              </w:rPr>
            </w:pPr>
          </w:p>
        </w:tc>
      </w:tr>
    </w:tbl>
    <w:p w14:paraId="01EF3F74" w14:textId="1B7DDC9F" w:rsidR="00BC6850" w:rsidRDefault="00BC6850" w:rsidP="00BC6850">
      <w:pPr>
        <w:tabs>
          <w:tab w:val="left" w:pos="1605"/>
        </w:tabs>
        <w:rPr>
          <w:rFonts w:ascii="Calibri Light" w:hAnsi="Calibri Light"/>
          <w:sz w:val="32"/>
          <w:szCs w:val="32"/>
        </w:rPr>
      </w:pPr>
    </w:p>
    <w:p w14:paraId="4685885E" w14:textId="0BCD585E" w:rsidR="00F26495" w:rsidRDefault="00F26495" w:rsidP="00BC6850">
      <w:pPr>
        <w:tabs>
          <w:tab w:val="left" w:pos="1605"/>
        </w:tabs>
        <w:rPr>
          <w:rFonts w:ascii="Calibri Light" w:hAnsi="Calibri Light"/>
          <w:sz w:val="32"/>
          <w:szCs w:val="32"/>
        </w:rPr>
      </w:pPr>
    </w:p>
    <w:p w14:paraId="5FC3B5EF" w14:textId="72277CF8" w:rsidR="00F26495" w:rsidRDefault="00F26495" w:rsidP="00BC6850">
      <w:pPr>
        <w:tabs>
          <w:tab w:val="left" w:pos="1605"/>
        </w:tabs>
        <w:rPr>
          <w:rFonts w:ascii="Calibri Light" w:hAnsi="Calibri Light"/>
          <w:sz w:val="32"/>
          <w:szCs w:val="32"/>
        </w:rPr>
      </w:pPr>
    </w:p>
    <w:p w14:paraId="6FF22C8E" w14:textId="38A4242B" w:rsidR="00F26495" w:rsidRDefault="00F26495" w:rsidP="00BC6850">
      <w:pPr>
        <w:tabs>
          <w:tab w:val="left" w:pos="1605"/>
        </w:tabs>
        <w:rPr>
          <w:rFonts w:ascii="Calibri Light" w:hAnsi="Calibri Light"/>
          <w:sz w:val="32"/>
          <w:szCs w:val="32"/>
        </w:rPr>
      </w:pPr>
    </w:p>
    <w:p w14:paraId="0C0C64B5" w14:textId="52803A7C" w:rsidR="00F26495" w:rsidRDefault="00F26495" w:rsidP="00BC6850">
      <w:pPr>
        <w:tabs>
          <w:tab w:val="left" w:pos="1605"/>
        </w:tabs>
        <w:rPr>
          <w:rFonts w:ascii="Calibri Light" w:hAnsi="Calibri Light"/>
          <w:sz w:val="32"/>
          <w:szCs w:val="32"/>
        </w:rPr>
      </w:pPr>
    </w:p>
    <w:p w14:paraId="1C5092DF" w14:textId="5A1F3719" w:rsidR="00F26495" w:rsidRDefault="00F26495" w:rsidP="00BC6850">
      <w:pPr>
        <w:tabs>
          <w:tab w:val="left" w:pos="1605"/>
        </w:tabs>
        <w:rPr>
          <w:rFonts w:ascii="Calibri Light" w:hAnsi="Calibri Light"/>
          <w:sz w:val="32"/>
          <w:szCs w:val="32"/>
        </w:rPr>
      </w:pPr>
    </w:p>
    <w:p w14:paraId="7A919BDC" w14:textId="3F1548B3" w:rsidR="00F26495" w:rsidRDefault="00F26495" w:rsidP="00BC6850">
      <w:pPr>
        <w:tabs>
          <w:tab w:val="left" w:pos="1605"/>
        </w:tabs>
        <w:rPr>
          <w:rFonts w:ascii="Calibri Light" w:hAnsi="Calibri Light"/>
          <w:sz w:val="32"/>
          <w:szCs w:val="32"/>
        </w:rPr>
      </w:pPr>
    </w:p>
    <w:p w14:paraId="2E92C595" w14:textId="4FB2B4B4" w:rsidR="00F26495" w:rsidRDefault="00F26495" w:rsidP="00BC6850">
      <w:pPr>
        <w:tabs>
          <w:tab w:val="left" w:pos="1605"/>
        </w:tabs>
        <w:rPr>
          <w:rFonts w:ascii="Calibri Light" w:hAnsi="Calibri Light"/>
          <w:sz w:val="32"/>
          <w:szCs w:val="32"/>
        </w:rPr>
      </w:pPr>
    </w:p>
    <w:p w14:paraId="15CB337C" w14:textId="2F82EA93" w:rsidR="00F26495" w:rsidRDefault="00F26495" w:rsidP="00BC6850">
      <w:pPr>
        <w:tabs>
          <w:tab w:val="left" w:pos="1605"/>
        </w:tabs>
        <w:rPr>
          <w:rFonts w:ascii="Calibri Light" w:hAnsi="Calibri Light"/>
          <w:sz w:val="32"/>
          <w:szCs w:val="32"/>
        </w:rPr>
      </w:pPr>
    </w:p>
    <w:p w14:paraId="4C6DCAAA" w14:textId="2B04BD9E" w:rsidR="00F26495" w:rsidRDefault="00F26495" w:rsidP="00BC6850">
      <w:pPr>
        <w:tabs>
          <w:tab w:val="left" w:pos="1605"/>
        </w:tabs>
        <w:rPr>
          <w:rFonts w:ascii="Calibri Light" w:hAnsi="Calibri Light"/>
          <w:sz w:val="32"/>
          <w:szCs w:val="32"/>
        </w:rPr>
      </w:pPr>
    </w:p>
    <w:p w14:paraId="6FEB126A" w14:textId="62DBEAA7" w:rsidR="00F26495" w:rsidRPr="00806709" w:rsidRDefault="00806709" w:rsidP="00806709">
      <w:pPr>
        <w:tabs>
          <w:tab w:val="left" w:pos="1605"/>
        </w:tabs>
        <w:rPr>
          <w:rFonts w:ascii="Calibri Light" w:hAnsi="Calibri Light"/>
          <w:b/>
          <w:bCs/>
          <w:sz w:val="32"/>
          <w:szCs w:val="32"/>
          <w:u w:val="single"/>
        </w:rPr>
      </w:pPr>
      <w:r w:rsidRPr="00806709">
        <w:rPr>
          <w:rFonts w:ascii="Calibri Light" w:eastAsia="Times New Roman" w:hAnsi="Calibri Light" w:cs="Calibri Light"/>
          <w:b/>
          <w:bCs/>
          <w:noProof/>
          <w:sz w:val="32"/>
          <w:szCs w:val="32"/>
          <w:u w:val="single"/>
          <w:lang w:val="en-AU" w:eastAsia="en-AU"/>
        </w:rPr>
        <w:lastRenderedPageBreak/>
        <mc:AlternateContent>
          <mc:Choice Requires="wpg">
            <w:drawing>
              <wp:anchor distT="0" distB="0" distL="114300" distR="114300" simplePos="0" relativeHeight="251659264" behindDoc="0" locked="0" layoutInCell="1" allowOverlap="1" wp14:anchorId="3959DF19" wp14:editId="758425D1">
                <wp:simplePos x="0" y="0"/>
                <wp:positionH relativeFrom="margin">
                  <wp:posOffset>-371474</wp:posOffset>
                </wp:positionH>
                <wp:positionV relativeFrom="paragraph">
                  <wp:posOffset>409575</wp:posOffset>
                </wp:positionV>
                <wp:extent cx="6610350" cy="7391400"/>
                <wp:effectExtent l="0" t="0" r="19050" b="19050"/>
                <wp:wrapNone/>
                <wp:docPr id="18" name="Group 18"/>
                <wp:cNvGraphicFramePr/>
                <a:graphic xmlns:a="http://schemas.openxmlformats.org/drawingml/2006/main">
                  <a:graphicData uri="http://schemas.microsoft.com/office/word/2010/wordprocessingGroup">
                    <wpg:wgp>
                      <wpg:cNvGrpSpPr/>
                      <wpg:grpSpPr>
                        <a:xfrm>
                          <a:off x="0" y="0"/>
                          <a:ext cx="6610350" cy="7391400"/>
                          <a:chOff x="-161925" y="0"/>
                          <a:chExt cx="6686550" cy="5695950"/>
                        </a:xfrm>
                      </wpg:grpSpPr>
                      <wps:wsp>
                        <wps:cNvPr id="20" name="_s1033"/>
                        <wps:cNvCnPr>
                          <a:cxnSpLocks noChangeShapeType="1"/>
                        </wps:cNvCnPr>
                        <wps:spPr bwMode="auto">
                          <a:xfrm flipH="1" flipV="1">
                            <a:off x="5143500" y="2553019"/>
                            <a:ext cx="52070" cy="48971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 name="Straight Connector 21"/>
                        <wps:cNvCnPr/>
                        <wps:spPr>
                          <a:xfrm>
                            <a:off x="2724150" y="2532410"/>
                            <a:ext cx="2867025" cy="0"/>
                          </a:xfrm>
                          <a:prstGeom prst="line">
                            <a:avLst/>
                          </a:prstGeom>
                          <a:noFill/>
                          <a:ln w="25400" cap="flat" cmpd="sng" algn="ctr">
                            <a:solidFill>
                              <a:sysClr val="windowText" lastClr="000000"/>
                            </a:solidFill>
                            <a:prstDash val="solid"/>
                          </a:ln>
                          <a:effectLst/>
                        </wps:spPr>
                        <wps:bodyPr/>
                      </wps:wsp>
                      <wps:wsp>
                        <wps:cNvPr id="31" name="Straight Connector 31"/>
                        <wps:cNvCnPr/>
                        <wps:spPr>
                          <a:xfrm flipV="1">
                            <a:off x="1104900" y="5486400"/>
                            <a:ext cx="4562475" cy="9525"/>
                          </a:xfrm>
                          <a:prstGeom prst="line">
                            <a:avLst/>
                          </a:prstGeom>
                          <a:noFill/>
                          <a:ln w="25400" cap="flat" cmpd="sng" algn="ctr">
                            <a:solidFill>
                              <a:sysClr val="windowText" lastClr="000000"/>
                            </a:solidFill>
                            <a:prstDash val="solid"/>
                          </a:ln>
                          <a:effectLst/>
                        </wps:spPr>
                        <wps:bodyPr/>
                      </wps:wsp>
                      <wps:wsp>
                        <wps:cNvPr id="73" name="Straight Connector 73"/>
                        <wps:cNvCnPr/>
                        <wps:spPr>
                          <a:xfrm>
                            <a:off x="1095057" y="1501808"/>
                            <a:ext cx="1676400" cy="1095375"/>
                          </a:xfrm>
                          <a:prstGeom prst="line">
                            <a:avLst/>
                          </a:prstGeom>
                          <a:noFill/>
                          <a:ln w="25400" cap="flat" cmpd="sng" algn="ctr">
                            <a:solidFill>
                              <a:sysClr val="windowText" lastClr="000000"/>
                            </a:solidFill>
                            <a:prstDash val="solid"/>
                          </a:ln>
                          <a:effectLst/>
                        </wps:spPr>
                        <wps:bodyPr/>
                      </wps:wsp>
                      <wps:wsp>
                        <wps:cNvPr id="77" name="_s1034"/>
                        <wps:cNvCnPr>
                          <a:cxnSpLocks noChangeShapeType="1"/>
                        </wps:cNvCnPr>
                        <wps:spPr bwMode="auto">
                          <a:xfrm rot="16200000">
                            <a:off x="2876550" y="400050"/>
                            <a:ext cx="4572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0" name="_s1033"/>
                        <wps:cNvCnPr>
                          <a:cxnSpLocks noChangeShapeType="1"/>
                        </wps:cNvCnPr>
                        <wps:spPr bwMode="auto">
                          <a:xfrm rot="16200000">
                            <a:off x="504827" y="1028700"/>
                            <a:ext cx="8001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1" name="_s1033"/>
                        <wps:cNvCnPr>
                          <a:cxnSpLocks noChangeShapeType="1"/>
                        </wps:cNvCnPr>
                        <wps:spPr bwMode="auto">
                          <a:xfrm rot="16200000">
                            <a:off x="533400" y="2952750"/>
                            <a:ext cx="8001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2" name="_s1053"/>
                        <wps:cNvCnPr>
                          <a:cxnSpLocks noChangeShapeType="1"/>
                        </wps:cNvCnPr>
                        <wps:spPr bwMode="auto">
                          <a:xfrm rot="16200000" flipV="1">
                            <a:off x="1800225" y="4067175"/>
                            <a:ext cx="2790507" cy="4571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3" name="_s1034"/>
                        <wps:cNvCnPr>
                          <a:cxnSpLocks noChangeShapeType="1"/>
                        </wps:cNvCnPr>
                        <wps:spPr bwMode="auto">
                          <a:xfrm rot="16200000">
                            <a:off x="704850" y="2114550"/>
                            <a:ext cx="4572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4" name="_s1034"/>
                        <wps:cNvCnPr>
                          <a:cxnSpLocks noChangeShapeType="1"/>
                        </wps:cNvCnPr>
                        <wps:spPr bwMode="auto">
                          <a:xfrm rot="16200000">
                            <a:off x="4924426" y="847407"/>
                            <a:ext cx="4572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5" name="Straight Connector 85"/>
                        <wps:cNvCnPr/>
                        <wps:spPr>
                          <a:xfrm flipV="1">
                            <a:off x="904875" y="4514850"/>
                            <a:ext cx="4562475" cy="9525"/>
                          </a:xfrm>
                          <a:prstGeom prst="line">
                            <a:avLst/>
                          </a:prstGeom>
                          <a:noFill/>
                          <a:ln w="25400" cap="flat" cmpd="sng" algn="ctr">
                            <a:solidFill>
                              <a:sysClr val="windowText" lastClr="000000"/>
                            </a:solidFill>
                            <a:prstDash val="solid"/>
                          </a:ln>
                          <a:effectLst/>
                        </wps:spPr>
                        <wps:bodyPr/>
                      </wps:wsp>
                      <wps:wsp>
                        <wps:cNvPr id="86" name="Straight Connector 86"/>
                        <wps:cNvCnPr/>
                        <wps:spPr>
                          <a:xfrm flipV="1">
                            <a:off x="1343025" y="1609725"/>
                            <a:ext cx="3238500" cy="9525"/>
                          </a:xfrm>
                          <a:prstGeom prst="line">
                            <a:avLst/>
                          </a:prstGeom>
                          <a:noFill/>
                          <a:ln w="25400" cap="flat" cmpd="sng" algn="ctr">
                            <a:solidFill>
                              <a:sysClr val="windowText" lastClr="000000"/>
                            </a:solidFill>
                            <a:prstDash val="solid"/>
                          </a:ln>
                          <a:effectLst/>
                        </wps:spPr>
                        <wps:bodyPr/>
                      </wps:wsp>
                      <wps:wsp>
                        <wps:cNvPr id="87" name="_s1055"/>
                        <wps:cNvSpPr>
                          <a:spLocks noChangeArrowheads="1"/>
                        </wps:cNvSpPr>
                        <wps:spPr bwMode="auto">
                          <a:xfrm>
                            <a:off x="1876425" y="0"/>
                            <a:ext cx="2286000" cy="579871"/>
                          </a:xfrm>
                          <a:prstGeom prst="roundRect">
                            <a:avLst>
                              <a:gd name="adj" fmla="val 16667"/>
                            </a:avLst>
                          </a:prstGeom>
                          <a:solidFill>
                            <a:srgbClr val="BBE0E3"/>
                          </a:solidFill>
                          <a:ln w="9525">
                            <a:solidFill>
                              <a:srgbClr val="000000"/>
                            </a:solidFill>
                            <a:round/>
                            <a:headEnd/>
                            <a:tailEnd/>
                          </a:ln>
                        </wps:spPr>
                        <wps:txbx>
                          <w:txbxContent>
                            <w:p w14:paraId="6C23C153" w14:textId="77777777" w:rsidR="00806709" w:rsidRDefault="00806709" w:rsidP="00806709">
                              <w:pPr>
                                <w:jc w:val="center"/>
                                <w:rPr>
                                  <w:lang w:val="en-AU"/>
                                </w:rPr>
                              </w:pPr>
                              <w:r>
                                <w:rPr>
                                  <w:lang w:val="en-AU"/>
                                </w:rPr>
                                <w:t>Albury Day Surgery Pty Ltd &amp; External Authorities &amp; Legislators (NSW Health Dept)</w:t>
                              </w:r>
                            </w:p>
                          </w:txbxContent>
                        </wps:txbx>
                        <wps:bodyPr rot="0" vert="horz" wrap="square" lIns="91440" tIns="45720" rIns="91440" bIns="45720" anchor="ctr" anchorCtr="0" upright="1">
                          <a:noAutofit/>
                        </wps:bodyPr>
                      </wps:wsp>
                      <wps:wsp>
                        <wps:cNvPr id="88" name="_s1056"/>
                        <wps:cNvSpPr>
                          <a:spLocks noChangeArrowheads="1"/>
                        </wps:cNvSpPr>
                        <wps:spPr bwMode="auto">
                          <a:xfrm>
                            <a:off x="4552950" y="714375"/>
                            <a:ext cx="1371600" cy="485775"/>
                          </a:xfrm>
                          <a:prstGeom prst="roundRect">
                            <a:avLst>
                              <a:gd name="adj" fmla="val 16667"/>
                            </a:avLst>
                          </a:prstGeom>
                          <a:solidFill>
                            <a:srgbClr val="BBE0E3"/>
                          </a:solidFill>
                          <a:ln w="9525">
                            <a:solidFill>
                              <a:srgbClr val="000000"/>
                            </a:solidFill>
                            <a:round/>
                            <a:headEnd/>
                            <a:tailEnd/>
                          </a:ln>
                        </wps:spPr>
                        <wps:txbx>
                          <w:txbxContent>
                            <w:p w14:paraId="32BC9081" w14:textId="77777777" w:rsidR="00806709" w:rsidRDefault="00806709" w:rsidP="00806709">
                              <w:pPr>
                                <w:jc w:val="center"/>
                                <w:rPr>
                                  <w:lang w:val="en-AU"/>
                                </w:rPr>
                              </w:pPr>
                              <w:r>
                                <w:rPr>
                                  <w:lang w:val="en-AU"/>
                                </w:rPr>
                                <w:t>Medical Advisory Committee</w:t>
                              </w:r>
                            </w:p>
                          </w:txbxContent>
                        </wps:txbx>
                        <wps:bodyPr rot="0" vert="horz" wrap="square" lIns="91440" tIns="45720" rIns="91440" bIns="45720" anchor="ctr" anchorCtr="0" upright="1">
                          <a:noAutofit/>
                        </wps:bodyPr>
                      </wps:wsp>
                      <wps:wsp>
                        <wps:cNvPr id="89" name="_s1058"/>
                        <wps:cNvSpPr>
                          <a:spLocks noChangeArrowheads="1"/>
                        </wps:cNvSpPr>
                        <wps:spPr bwMode="auto">
                          <a:xfrm>
                            <a:off x="247650" y="714375"/>
                            <a:ext cx="1371600" cy="457200"/>
                          </a:xfrm>
                          <a:prstGeom prst="roundRect">
                            <a:avLst>
                              <a:gd name="adj" fmla="val 16667"/>
                            </a:avLst>
                          </a:prstGeom>
                          <a:solidFill>
                            <a:srgbClr val="BBE0E3"/>
                          </a:solidFill>
                          <a:ln w="9525">
                            <a:solidFill>
                              <a:srgbClr val="000000"/>
                            </a:solidFill>
                            <a:round/>
                            <a:headEnd/>
                            <a:tailEnd/>
                          </a:ln>
                        </wps:spPr>
                        <wps:txbx>
                          <w:txbxContent>
                            <w:p w14:paraId="07006861" w14:textId="77777777" w:rsidR="00806709" w:rsidRDefault="00806709" w:rsidP="00806709">
                              <w:pPr>
                                <w:jc w:val="center"/>
                                <w:rPr>
                                  <w:lang w:val="en-AU"/>
                                </w:rPr>
                              </w:pPr>
                              <w:r>
                                <w:rPr>
                                  <w:lang w:val="en-AU"/>
                                </w:rPr>
                                <w:t>Directors</w:t>
                              </w:r>
                            </w:p>
                          </w:txbxContent>
                        </wps:txbx>
                        <wps:bodyPr rot="0" vert="horz" wrap="square" lIns="91440" tIns="45720" rIns="91440" bIns="45720" anchor="ctr" anchorCtr="0" upright="1">
                          <a:noAutofit/>
                        </wps:bodyPr>
                      </wps:wsp>
                      <wps:wsp>
                        <wps:cNvPr id="90" name="_s1057"/>
                        <wps:cNvSpPr>
                          <a:spLocks noChangeArrowheads="1"/>
                        </wps:cNvSpPr>
                        <wps:spPr bwMode="auto">
                          <a:xfrm>
                            <a:off x="4324350" y="1362075"/>
                            <a:ext cx="1600200" cy="514350"/>
                          </a:xfrm>
                          <a:prstGeom prst="roundRect">
                            <a:avLst>
                              <a:gd name="adj" fmla="val 16667"/>
                            </a:avLst>
                          </a:prstGeom>
                          <a:solidFill>
                            <a:srgbClr val="BBE0E3"/>
                          </a:solidFill>
                          <a:ln w="9525">
                            <a:solidFill>
                              <a:srgbClr val="000000"/>
                            </a:solidFill>
                            <a:round/>
                            <a:headEnd/>
                            <a:tailEnd/>
                          </a:ln>
                        </wps:spPr>
                        <wps:txbx>
                          <w:txbxContent>
                            <w:p w14:paraId="35B0F79A" w14:textId="77777777" w:rsidR="00806709" w:rsidRDefault="00806709" w:rsidP="00806709">
                              <w:pPr>
                                <w:jc w:val="center"/>
                                <w:rPr>
                                  <w:lang w:val="en-AU"/>
                                </w:rPr>
                              </w:pPr>
                              <w:r>
                                <w:rPr>
                                  <w:lang w:val="en-AU"/>
                                </w:rPr>
                                <w:t>Management Review Committee</w:t>
                              </w:r>
                            </w:p>
                          </w:txbxContent>
                        </wps:txbx>
                        <wps:bodyPr rot="0" vert="horz" wrap="square" lIns="91440" tIns="45720" rIns="91440" bIns="45720" anchor="ctr" anchorCtr="0" upright="1">
                          <a:noAutofit/>
                        </wps:bodyPr>
                      </wps:wsp>
                      <wps:wsp>
                        <wps:cNvPr id="91" name="_s1059"/>
                        <wps:cNvSpPr>
                          <a:spLocks noChangeArrowheads="1"/>
                        </wps:cNvSpPr>
                        <wps:spPr bwMode="auto">
                          <a:xfrm>
                            <a:off x="238125" y="1362075"/>
                            <a:ext cx="1371600" cy="526415"/>
                          </a:xfrm>
                          <a:prstGeom prst="roundRect">
                            <a:avLst>
                              <a:gd name="adj" fmla="val 16667"/>
                            </a:avLst>
                          </a:prstGeom>
                          <a:solidFill>
                            <a:srgbClr val="BBE0E3"/>
                          </a:solidFill>
                          <a:ln w="9525">
                            <a:solidFill>
                              <a:srgbClr val="000000"/>
                            </a:solidFill>
                            <a:round/>
                            <a:headEnd/>
                            <a:tailEnd/>
                          </a:ln>
                        </wps:spPr>
                        <wps:txbx>
                          <w:txbxContent>
                            <w:p w14:paraId="6117A8C8" w14:textId="77777777" w:rsidR="00806709" w:rsidRDefault="00806709" w:rsidP="00806709">
                              <w:pPr>
                                <w:jc w:val="center"/>
                                <w:rPr>
                                  <w:lang w:val="en-AU"/>
                                </w:rPr>
                              </w:pPr>
                              <w:r>
                                <w:rPr>
                                  <w:lang w:val="en-AU"/>
                                </w:rPr>
                                <w:t>Chief Executive Officer</w:t>
                              </w:r>
                            </w:p>
                          </w:txbxContent>
                        </wps:txbx>
                        <wps:bodyPr rot="0" vert="horz" wrap="square" lIns="91440" tIns="45720" rIns="91440" bIns="45720" anchor="ctr" anchorCtr="0" upright="1">
                          <a:noAutofit/>
                        </wps:bodyPr>
                      </wps:wsp>
                      <wps:wsp>
                        <wps:cNvPr id="92" name="_s1060"/>
                        <wps:cNvSpPr>
                          <a:spLocks noChangeArrowheads="1"/>
                        </wps:cNvSpPr>
                        <wps:spPr bwMode="auto">
                          <a:xfrm>
                            <a:off x="2352675" y="1362075"/>
                            <a:ext cx="1371600" cy="526415"/>
                          </a:xfrm>
                          <a:prstGeom prst="roundRect">
                            <a:avLst>
                              <a:gd name="adj" fmla="val 16667"/>
                            </a:avLst>
                          </a:prstGeom>
                          <a:solidFill>
                            <a:srgbClr val="BBE0E3"/>
                          </a:solidFill>
                          <a:ln w="9525">
                            <a:solidFill>
                              <a:srgbClr val="000000"/>
                            </a:solidFill>
                            <a:round/>
                            <a:headEnd/>
                            <a:tailEnd/>
                          </a:ln>
                        </wps:spPr>
                        <wps:txbx>
                          <w:txbxContent>
                            <w:p w14:paraId="63B2F8B1" w14:textId="77777777" w:rsidR="00806709" w:rsidRDefault="00806709" w:rsidP="00806709">
                              <w:pPr>
                                <w:jc w:val="center"/>
                                <w:rPr>
                                  <w:lang w:val="en-AU"/>
                                </w:rPr>
                              </w:pPr>
                              <w:r>
                                <w:rPr>
                                  <w:lang w:val="en-AU"/>
                                </w:rPr>
                                <w:t>Visiting Medical Officers</w:t>
                              </w:r>
                            </w:p>
                          </w:txbxContent>
                        </wps:txbx>
                        <wps:bodyPr rot="0" vert="horz" wrap="square" lIns="91440" tIns="45720" rIns="91440" bIns="45720" anchor="ctr" anchorCtr="0" upright="1">
                          <a:noAutofit/>
                        </wps:bodyPr>
                      </wps:wsp>
                      <wps:wsp>
                        <wps:cNvPr id="93" name="_s1063"/>
                        <wps:cNvSpPr>
                          <a:spLocks noChangeArrowheads="1"/>
                        </wps:cNvSpPr>
                        <wps:spPr bwMode="auto">
                          <a:xfrm>
                            <a:off x="257175" y="2333625"/>
                            <a:ext cx="1371600" cy="457200"/>
                          </a:xfrm>
                          <a:prstGeom prst="roundRect">
                            <a:avLst>
                              <a:gd name="adj" fmla="val 16667"/>
                            </a:avLst>
                          </a:prstGeom>
                          <a:solidFill>
                            <a:srgbClr val="BBE0E3"/>
                          </a:solidFill>
                          <a:ln w="9525">
                            <a:solidFill>
                              <a:srgbClr val="000000"/>
                            </a:solidFill>
                            <a:round/>
                            <a:headEnd/>
                            <a:tailEnd/>
                          </a:ln>
                        </wps:spPr>
                        <wps:txbx>
                          <w:txbxContent>
                            <w:p w14:paraId="63FB77B0" w14:textId="77777777" w:rsidR="00806709" w:rsidRDefault="00806709" w:rsidP="00806709">
                              <w:pPr>
                                <w:jc w:val="center"/>
                                <w:rPr>
                                  <w:lang w:val="en-AU"/>
                                </w:rPr>
                              </w:pPr>
                              <w:r>
                                <w:rPr>
                                  <w:lang w:val="en-AU"/>
                                </w:rPr>
                                <w:t>Office Manager</w:t>
                              </w:r>
                            </w:p>
                          </w:txbxContent>
                        </wps:txbx>
                        <wps:bodyPr rot="0" vert="horz" wrap="square" lIns="91440" tIns="45720" rIns="91440" bIns="45720" anchor="ctr" anchorCtr="0" upright="1">
                          <a:noAutofit/>
                        </wps:bodyPr>
                      </wps:wsp>
                      <wps:wsp>
                        <wps:cNvPr id="94" name="_s1074"/>
                        <wps:cNvSpPr>
                          <a:spLocks noChangeArrowheads="1"/>
                        </wps:cNvSpPr>
                        <wps:spPr bwMode="auto">
                          <a:xfrm>
                            <a:off x="2333625" y="2224063"/>
                            <a:ext cx="1600200" cy="594551"/>
                          </a:xfrm>
                          <a:prstGeom prst="roundRect">
                            <a:avLst>
                              <a:gd name="adj" fmla="val 16667"/>
                            </a:avLst>
                          </a:prstGeom>
                          <a:solidFill>
                            <a:srgbClr val="BBE0E3"/>
                          </a:solidFill>
                          <a:ln w="9525">
                            <a:solidFill>
                              <a:srgbClr val="000000"/>
                            </a:solidFill>
                            <a:round/>
                            <a:headEnd/>
                            <a:tailEnd/>
                          </a:ln>
                        </wps:spPr>
                        <wps:txbx>
                          <w:txbxContent>
                            <w:p w14:paraId="412B8F87" w14:textId="77777777" w:rsidR="00806709" w:rsidRDefault="00806709" w:rsidP="00806709">
                              <w:pPr>
                                <w:jc w:val="center"/>
                                <w:rPr>
                                  <w:lang w:val="en-AU"/>
                                </w:rPr>
                              </w:pPr>
                              <w:r>
                                <w:rPr>
                                  <w:lang w:val="en-AU"/>
                                </w:rPr>
                                <w:t>Nursing Unit Manager &amp; Deputy NUM</w:t>
                              </w:r>
                            </w:p>
                          </w:txbxContent>
                        </wps:txbx>
                        <wps:bodyPr rot="0" vert="horz" wrap="square" lIns="91440" tIns="45720" rIns="91440" bIns="45720" anchor="ctr" anchorCtr="0" upright="1">
                          <a:noAutofit/>
                        </wps:bodyPr>
                      </wps:wsp>
                      <wps:wsp>
                        <wps:cNvPr id="95" name="_s1075"/>
                        <wps:cNvSpPr>
                          <a:spLocks noChangeArrowheads="1"/>
                        </wps:cNvSpPr>
                        <wps:spPr bwMode="auto">
                          <a:xfrm>
                            <a:off x="-161925" y="4267200"/>
                            <a:ext cx="1533525" cy="514350"/>
                          </a:xfrm>
                          <a:prstGeom prst="roundRect">
                            <a:avLst>
                              <a:gd name="adj" fmla="val 16667"/>
                            </a:avLst>
                          </a:prstGeom>
                          <a:solidFill>
                            <a:srgbClr val="BBE0E3"/>
                          </a:solidFill>
                          <a:ln w="9525">
                            <a:solidFill>
                              <a:srgbClr val="000000"/>
                            </a:solidFill>
                            <a:round/>
                            <a:headEnd/>
                            <a:tailEnd/>
                          </a:ln>
                        </wps:spPr>
                        <wps:txbx>
                          <w:txbxContent>
                            <w:p w14:paraId="3F2DF9CC" w14:textId="77777777" w:rsidR="00806709" w:rsidRDefault="00806709" w:rsidP="00806709">
                              <w:pPr>
                                <w:rPr>
                                  <w:lang w:val="en-AU"/>
                                </w:rPr>
                              </w:pPr>
                              <w:r>
                                <w:rPr>
                                  <w:lang w:val="en-AU"/>
                                </w:rPr>
                                <w:t>Infection Control                            Officer</w:t>
                              </w:r>
                            </w:p>
                          </w:txbxContent>
                        </wps:txbx>
                        <wps:bodyPr rot="0" vert="horz" wrap="square" lIns="91440" tIns="45720" rIns="91440" bIns="45720" anchor="ctr" anchorCtr="0" upright="1">
                          <a:noAutofit/>
                        </wps:bodyPr>
                      </wps:wsp>
                      <wps:wsp>
                        <wps:cNvPr id="96" name="_s1076"/>
                        <wps:cNvSpPr>
                          <a:spLocks noChangeArrowheads="1"/>
                        </wps:cNvSpPr>
                        <wps:spPr bwMode="auto">
                          <a:xfrm>
                            <a:off x="1619250" y="4267200"/>
                            <a:ext cx="1371600" cy="515620"/>
                          </a:xfrm>
                          <a:prstGeom prst="roundRect">
                            <a:avLst>
                              <a:gd name="adj" fmla="val 16667"/>
                            </a:avLst>
                          </a:prstGeom>
                          <a:solidFill>
                            <a:srgbClr val="BBE0E3"/>
                          </a:solidFill>
                          <a:ln w="9525">
                            <a:solidFill>
                              <a:srgbClr val="000000"/>
                            </a:solidFill>
                            <a:round/>
                            <a:headEnd/>
                            <a:tailEnd/>
                          </a:ln>
                        </wps:spPr>
                        <wps:txbx>
                          <w:txbxContent>
                            <w:p w14:paraId="61D4D316" w14:textId="77777777" w:rsidR="00806709" w:rsidRDefault="00806709" w:rsidP="00806709">
                              <w:pPr>
                                <w:spacing w:before="240"/>
                                <w:rPr>
                                  <w:lang w:val="en-AU"/>
                                </w:rPr>
                              </w:pPr>
                              <w:r>
                                <w:rPr>
                                  <w:lang w:val="en-AU"/>
                                </w:rPr>
                                <w:t xml:space="preserve">Staff Health Officer                  </w:t>
                              </w:r>
                            </w:p>
                            <w:p w14:paraId="3CB2D3E0" w14:textId="77777777" w:rsidR="00806709" w:rsidRDefault="00806709" w:rsidP="00806709">
                              <w:pPr>
                                <w:jc w:val="center"/>
                                <w:rPr>
                                  <w:lang w:val="en-AU"/>
                                </w:rPr>
                              </w:pPr>
                            </w:p>
                            <w:p w14:paraId="33770CE5" w14:textId="77777777" w:rsidR="00806709" w:rsidRDefault="00806709" w:rsidP="00806709">
                              <w:pPr>
                                <w:jc w:val="center"/>
                                <w:rPr>
                                  <w:lang w:val="en-AU"/>
                                </w:rPr>
                              </w:pPr>
                              <w:r>
                                <w:rPr>
                                  <w:lang w:val="en-AU"/>
                                </w:rPr>
                                <w:t>Co-Coordinator</w:t>
                              </w:r>
                            </w:p>
                          </w:txbxContent>
                        </wps:txbx>
                        <wps:bodyPr rot="0" vert="horz" wrap="square" lIns="91440" tIns="45720" rIns="91440" bIns="45720" anchor="ctr" anchorCtr="0" upright="1">
                          <a:noAutofit/>
                        </wps:bodyPr>
                      </wps:wsp>
                      <wps:wsp>
                        <wps:cNvPr id="97" name="_s1077"/>
                        <wps:cNvSpPr>
                          <a:spLocks noChangeArrowheads="1"/>
                        </wps:cNvSpPr>
                        <wps:spPr bwMode="auto">
                          <a:xfrm>
                            <a:off x="0" y="5238750"/>
                            <a:ext cx="1371600" cy="457200"/>
                          </a:xfrm>
                          <a:prstGeom prst="roundRect">
                            <a:avLst>
                              <a:gd name="adj" fmla="val 16667"/>
                            </a:avLst>
                          </a:prstGeom>
                          <a:solidFill>
                            <a:srgbClr val="BBE0E3"/>
                          </a:solidFill>
                          <a:ln w="9525">
                            <a:solidFill>
                              <a:srgbClr val="000000"/>
                            </a:solidFill>
                            <a:round/>
                            <a:headEnd/>
                            <a:tailEnd/>
                          </a:ln>
                        </wps:spPr>
                        <wps:txbx>
                          <w:txbxContent>
                            <w:p w14:paraId="793682D5" w14:textId="77777777" w:rsidR="00806709" w:rsidRDefault="00806709" w:rsidP="00806709">
                              <w:pPr>
                                <w:jc w:val="center"/>
                                <w:rPr>
                                  <w:lang w:val="en-AU"/>
                                </w:rPr>
                              </w:pPr>
                              <w:r>
                                <w:rPr>
                                  <w:lang w:val="en-AU"/>
                                </w:rPr>
                                <w:t>CSSD Technician</w:t>
                              </w:r>
                            </w:p>
                          </w:txbxContent>
                        </wps:txbx>
                        <wps:bodyPr rot="0" vert="horz" wrap="square" lIns="91440" tIns="45720" rIns="91440" bIns="45720" anchor="ctr" anchorCtr="0" upright="1">
                          <a:noAutofit/>
                        </wps:bodyPr>
                      </wps:wsp>
                      <wps:wsp>
                        <wps:cNvPr id="98" name="_s1073"/>
                        <wps:cNvSpPr>
                          <a:spLocks noChangeArrowheads="1"/>
                        </wps:cNvSpPr>
                        <wps:spPr bwMode="auto">
                          <a:xfrm>
                            <a:off x="4552950" y="2224064"/>
                            <a:ext cx="1371600" cy="623911"/>
                          </a:xfrm>
                          <a:prstGeom prst="roundRect">
                            <a:avLst>
                              <a:gd name="adj" fmla="val 16667"/>
                            </a:avLst>
                          </a:prstGeom>
                          <a:solidFill>
                            <a:srgbClr val="BBE0E3"/>
                          </a:solidFill>
                          <a:ln w="9525">
                            <a:solidFill>
                              <a:srgbClr val="000000"/>
                            </a:solidFill>
                            <a:round/>
                            <a:headEnd/>
                            <a:tailEnd/>
                          </a:ln>
                        </wps:spPr>
                        <wps:txbx>
                          <w:txbxContent>
                            <w:p w14:paraId="3B4616D2" w14:textId="77777777" w:rsidR="00806709" w:rsidRDefault="00806709" w:rsidP="00806709">
                              <w:pPr>
                                <w:jc w:val="center"/>
                                <w:rPr>
                                  <w:lang w:val="en-AU"/>
                                </w:rPr>
                              </w:pPr>
                              <w:r>
                                <w:rPr>
                                  <w:lang w:val="en-AU"/>
                                </w:rPr>
                                <w:t>Registered Nurses</w:t>
                              </w:r>
                            </w:p>
                          </w:txbxContent>
                        </wps:txbx>
                        <wps:bodyPr rot="0" vert="horz" wrap="square" lIns="91440" tIns="45720" rIns="91440" bIns="45720" anchor="ctr" anchorCtr="0" upright="1">
                          <a:noAutofit/>
                        </wps:bodyPr>
                      </wps:wsp>
                      <wps:wsp>
                        <wps:cNvPr id="99" name="_s1082"/>
                        <wps:cNvSpPr>
                          <a:spLocks noChangeArrowheads="1"/>
                        </wps:cNvSpPr>
                        <wps:spPr bwMode="auto">
                          <a:xfrm>
                            <a:off x="266700" y="2981325"/>
                            <a:ext cx="1371600" cy="457200"/>
                          </a:xfrm>
                          <a:prstGeom prst="roundRect">
                            <a:avLst>
                              <a:gd name="adj" fmla="val 16667"/>
                            </a:avLst>
                          </a:prstGeom>
                          <a:solidFill>
                            <a:srgbClr val="BBE0E3"/>
                          </a:solidFill>
                          <a:ln w="9525">
                            <a:solidFill>
                              <a:srgbClr val="000000"/>
                            </a:solidFill>
                            <a:round/>
                            <a:headEnd/>
                            <a:tailEnd/>
                          </a:ln>
                        </wps:spPr>
                        <wps:txbx>
                          <w:txbxContent>
                            <w:p w14:paraId="0AE6506E" w14:textId="77777777" w:rsidR="00806709" w:rsidRDefault="00806709" w:rsidP="00806709">
                              <w:pPr>
                                <w:jc w:val="center"/>
                                <w:rPr>
                                  <w:lang w:val="en-AU"/>
                                </w:rPr>
                              </w:pPr>
                              <w:r>
                                <w:rPr>
                                  <w:lang w:val="en-AU"/>
                                </w:rPr>
                                <w:t>Office Staff</w:t>
                              </w:r>
                            </w:p>
                          </w:txbxContent>
                        </wps:txbx>
                        <wps:bodyPr rot="0" vert="horz" wrap="square" lIns="91440" tIns="45720" rIns="91440" bIns="45720" anchor="ctr" anchorCtr="0" upright="1">
                          <a:noAutofit/>
                        </wps:bodyPr>
                      </wps:wsp>
                      <wps:wsp>
                        <wps:cNvPr id="100" name="_s1080"/>
                        <wps:cNvSpPr>
                          <a:spLocks noChangeArrowheads="1"/>
                        </wps:cNvSpPr>
                        <wps:spPr bwMode="auto">
                          <a:xfrm>
                            <a:off x="4552949" y="3042732"/>
                            <a:ext cx="1419225" cy="700740"/>
                          </a:xfrm>
                          <a:prstGeom prst="roundRect">
                            <a:avLst>
                              <a:gd name="adj" fmla="val 16667"/>
                            </a:avLst>
                          </a:prstGeom>
                          <a:solidFill>
                            <a:srgbClr val="BBE0E3"/>
                          </a:solidFill>
                          <a:ln w="9525">
                            <a:solidFill>
                              <a:srgbClr val="000000"/>
                            </a:solidFill>
                            <a:round/>
                            <a:headEnd/>
                            <a:tailEnd/>
                          </a:ln>
                        </wps:spPr>
                        <wps:txbx>
                          <w:txbxContent>
                            <w:p w14:paraId="40A85325" w14:textId="77777777" w:rsidR="00806709" w:rsidRDefault="00806709" w:rsidP="00806709">
                              <w:pPr>
                                <w:jc w:val="center"/>
                                <w:rPr>
                                  <w:lang w:val="en-AU"/>
                                </w:rPr>
                              </w:pPr>
                              <w:r>
                                <w:rPr>
                                  <w:lang w:val="en-AU"/>
                                </w:rPr>
                                <w:t>Enrolled Nurses</w:t>
                              </w:r>
                            </w:p>
                            <w:p w14:paraId="148A7B5A" w14:textId="77777777" w:rsidR="00806709" w:rsidRDefault="00806709" w:rsidP="00806709">
                              <w:pPr>
                                <w:jc w:val="center"/>
                                <w:rPr>
                                  <w:lang w:val="en-AU"/>
                                </w:rPr>
                              </w:pPr>
                              <w:r>
                                <w:rPr>
                                  <w:lang w:val="en-AU"/>
                                </w:rPr>
                                <w:t>Assistants in Nursing</w:t>
                              </w:r>
                            </w:p>
                          </w:txbxContent>
                        </wps:txbx>
                        <wps:bodyPr rot="0" vert="horz" wrap="square" lIns="91440" tIns="45720" rIns="91440" bIns="45720" anchor="ctr" anchorCtr="0" upright="1">
                          <a:noAutofit/>
                        </wps:bodyPr>
                      </wps:wsp>
                      <wps:wsp>
                        <wps:cNvPr id="101" name="_s1079"/>
                        <wps:cNvSpPr>
                          <a:spLocks noChangeArrowheads="1"/>
                        </wps:cNvSpPr>
                        <wps:spPr bwMode="auto">
                          <a:xfrm>
                            <a:off x="4895850" y="4267200"/>
                            <a:ext cx="1600200" cy="504825"/>
                          </a:xfrm>
                          <a:prstGeom prst="roundRect">
                            <a:avLst>
                              <a:gd name="adj" fmla="val 16667"/>
                            </a:avLst>
                          </a:prstGeom>
                          <a:solidFill>
                            <a:srgbClr val="BBE0E3"/>
                          </a:solidFill>
                          <a:ln w="9525">
                            <a:solidFill>
                              <a:srgbClr val="000000"/>
                            </a:solidFill>
                            <a:round/>
                            <a:headEnd/>
                            <a:tailEnd/>
                          </a:ln>
                        </wps:spPr>
                        <wps:txbx>
                          <w:txbxContent>
                            <w:p w14:paraId="1FAAD50F" w14:textId="77777777" w:rsidR="00806709" w:rsidRDefault="00806709" w:rsidP="00806709">
                              <w:pPr>
                                <w:jc w:val="center"/>
                                <w:rPr>
                                  <w:lang w:val="en-AU"/>
                                </w:rPr>
                              </w:pPr>
                              <w:r>
                                <w:rPr>
                                  <w:lang w:val="en-AU"/>
                                </w:rPr>
                                <w:t>Work, Health, and Safety Officer</w:t>
                              </w:r>
                            </w:p>
                          </w:txbxContent>
                        </wps:txbx>
                        <wps:bodyPr rot="0" vert="horz" wrap="square" lIns="91440" tIns="45720" rIns="91440" bIns="45720" anchor="ctr" anchorCtr="0" upright="1">
                          <a:noAutofit/>
                        </wps:bodyPr>
                      </wps:wsp>
                      <wps:wsp>
                        <wps:cNvPr id="102" name="_s1081"/>
                        <wps:cNvSpPr>
                          <a:spLocks noChangeArrowheads="1"/>
                        </wps:cNvSpPr>
                        <wps:spPr bwMode="auto">
                          <a:xfrm>
                            <a:off x="5153025" y="5238750"/>
                            <a:ext cx="1371600" cy="457200"/>
                          </a:xfrm>
                          <a:prstGeom prst="roundRect">
                            <a:avLst>
                              <a:gd name="adj" fmla="val 16667"/>
                            </a:avLst>
                          </a:prstGeom>
                          <a:solidFill>
                            <a:srgbClr val="BBE0E3"/>
                          </a:solidFill>
                          <a:ln w="9525">
                            <a:solidFill>
                              <a:srgbClr val="000000"/>
                            </a:solidFill>
                            <a:round/>
                            <a:headEnd/>
                            <a:tailEnd/>
                          </a:ln>
                        </wps:spPr>
                        <wps:txbx>
                          <w:txbxContent>
                            <w:p w14:paraId="77BC5E1D" w14:textId="77777777" w:rsidR="00806709" w:rsidRDefault="00806709" w:rsidP="00806709">
                              <w:pPr>
                                <w:rPr>
                                  <w:lang w:val="en-AU"/>
                                </w:rPr>
                              </w:pPr>
                              <w:r>
                                <w:rPr>
                                  <w:lang w:val="en-AU"/>
                                </w:rPr>
                                <w:t>External Services</w:t>
                              </w:r>
                            </w:p>
                          </w:txbxContent>
                        </wps:txbx>
                        <wps:bodyPr rot="0" vert="horz" wrap="square" lIns="91440" tIns="45720" rIns="91440" bIns="45720" anchor="ctr" anchorCtr="0" upright="1">
                          <a:noAutofit/>
                        </wps:bodyPr>
                      </wps:wsp>
                      <wps:wsp>
                        <wps:cNvPr id="103" name="_s1070"/>
                        <wps:cNvSpPr>
                          <a:spLocks noChangeArrowheads="1"/>
                        </wps:cNvSpPr>
                        <wps:spPr bwMode="auto">
                          <a:xfrm>
                            <a:off x="3495675" y="5238750"/>
                            <a:ext cx="1371600" cy="457200"/>
                          </a:xfrm>
                          <a:prstGeom prst="roundRect">
                            <a:avLst>
                              <a:gd name="adj" fmla="val 16667"/>
                            </a:avLst>
                          </a:prstGeom>
                          <a:solidFill>
                            <a:srgbClr val="BBE0E3"/>
                          </a:solidFill>
                          <a:ln w="9525">
                            <a:solidFill>
                              <a:srgbClr val="000000"/>
                            </a:solidFill>
                            <a:round/>
                            <a:headEnd/>
                            <a:tailEnd/>
                          </a:ln>
                        </wps:spPr>
                        <wps:txbx>
                          <w:txbxContent>
                            <w:p w14:paraId="10736B2F" w14:textId="77777777" w:rsidR="00806709" w:rsidRDefault="00806709" w:rsidP="00806709">
                              <w:pPr>
                                <w:jc w:val="center"/>
                                <w:rPr>
                                  <w:lang w:val="en-AU"/>
                                </w:rPr>
                              </w:pPr>
                              <w:r>
                                <w:t>Porter /</w:t>
                              </w:r>
                              <w:r>
                                <w:rPr>
                                  <w:lang w:val="en-AU"/>
                                </w:rPr>
                                <w:t>Cleaner</w:t>
                              </w:r>
                            </w:p>
                          </w:txbxContent>
                        </wps:txbx>
                        <wps:bodyPr rot="0" vert="horz" wrap="square" lIns="91440" tIns="45720" rIns="91440" bIns="45720" anchor="ctr" anchorCtr="0" upright="1">
                          <a:noAutofit/>
                        </wps:bodyPr>
                      </wps:wsp>
                      <wps:wsp>
                        <wps:cNvPr id="104" name="_s1078"/>
                        <wps:cNvSpPr>
                          <a:spLocks noChangeArrowheads="1"/>
                        </wps:cNvSpPr>
                        <wps:spPr bwMode="auto">
                          <a:xfrm>
                            <a:off x="3448050" y="4267200"/>
                            <a:ext cx="1295400" cy="504825"/>
                          </a:xfrm>
                          <a:prstGeom prst="roundRect">
                            <a:avLst>
                              <a:gd name="adj" fmla="val 16667"/>
                            </a:avLst>
                          </a:prstGeom>
                          <a:solidFill>
                            <a:srgbClr val="BBE0E3"/>
                          </a:solidFill>
                          <a:ln w="9525">
                            <a:solidFill>
                              <a:srgbClr val="000000"/>
                            </a:solidFill>
                            <a:round/>
                            <a:headEnd/>
                            <a:tailEnd/>
                          </a:ln>
                        </wps:spPr>
                        <wps:txbx>
                          <w:txbxContent>
                            <w:p w14:paraId="36E3AC3D" w14:textId="77777777" w:rsidR="00806709" w:rsidRDefault="00806709" w:rsidP="00806709">
                              <w:pPr>
                                <w:jc w:val="center"/>
                                <w:rPr>
                                  <w:lang w:val="en-AU"/>
                                </w:rPr>
                              </w:pPr>
                              <w:r>
                                <w:rPr>
                                  <w:lang w:val="en-AU"/>
                                </w:rPr>
                                <w:t>Fire and Safety Officer</w:t>
                              </w:r>
                            </w:p>
                          </w:txbxContent>
                        </wps:txbx>
                        <wps:bodyPr rot="0" vert="horz" wrap="square" lIns="91440" tIns="45720" rIns="91440" bIns="45720" anchor="ctr" anchorCtr="0" upright="1">
                          <a:noAutofit/>
                        </wps:bodyPr>
                      </wps:wsp>
                      <wps:wsp>
                        <wps:cNvPr id="105" name="_s1072"/>
                        <wps:cNvSpPr>
                          <a:spLocks noChangeArrowheads="1"/>
                        </wps:cNvSpPr>
                        <wps:spPr bwMode="auto">
                          <a:xfrm>
                            <a:off x="1752600" y="5238750"/>
                            <a:ext cx="1371600" cy="457200"/>
                          </a:xfrm>
                          <a:prstGeom prst="roundRect">
                            <a:avLst>
                              <a:gd name="adj" fmla="val 16667"/>
                            </a:avLst>
                          </a:prstGeom>
                          <a:solidFill>
                            <a:srgbClr val="BBE0E3"/>
                          </a:solidFill>
                          <a:ln w="9525">
                            <a:solidFill>
                              <a:srgbClr val="000000"/>
                            </a:solidFill>
                            <a:round/>
                            <a:headEnd/>
                            <a:tailEnd/>
                          </a:ln>
                        </wps:spPr>
                        <wps:txbx>
                          <w:txbxContent>
                            <w:p w14:paraId="5753628C" w14:textId="77777777" w:rsidR="00806709" w:rsidRDefault="00806709" w:rsidP="00806709">
                              <w:r>
                                <w:t>Purchasing Officer</w:t>
                              </w:r>
                            </w:p>
                          </w:txbxContent>
                        </wps:txbx>
                        <wps:bodyPr rot="0" vert="horz" wrap="square" lIns="91440" tIns="45720" rIns="91440" bIns="45720" anchor="ctr" anchorCtr="0" upright="1">
                          <a:noAutofit/>
                        </wps:bodyPr>
                      </wps:wsp>
                      <wps:wsp>
                        <wps:cNvPr id="106" name="Straight Connector 106"/>
                        <wps:cNvCnPr/>
                        <wps:spPr>
                          <a:xfrm>
                            <a:off x="895350" y="619125"/>
                            <a:ext cx="4248150" cy="0"/>
                          </a:xfrm>
                          <a:prstGeom prst="line">
                            <a:avLst/>
                          </a:prstGeom>
                          <a:noFill/>
                          <a:ln w="254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959DF19" id="Group 18" o:spid="_x0000_s1026" style="position:absolute;margin-left:-29.25pt;margin-top:32.25pt;width:520.5pt;height:582pt;z-index:251659264;mso-position-horizontal-relative:margin;mso-width-relative:margin;mso-height-relative:margin" coordorigin="-1619" coordsize="66865,5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">
                <v:shapetype id="_x0000_t32" coordsize="21600,21600" o:spt="32" o:oned="t" path="m,l21600,21600e" filled="f">
                  <v:path arrowok="t" fillok="f" o:connecttype="none"/>
                  <o:lock v:ext="edit" shapetype="t"/>
                </v:shapetype>
                <v:shape id="_s1033" o:spid="_x0000_s1027" type="#_x0000_t32" style="position:absolute;left:51435;top:25530;width:520;height:48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" strokeweight="2.25pt"/>
                <v:line id="Straight Connector 21" o:spid="_x0000_s1028" style="position:absolute;visibility:visible;mso-wrap-style:square" from="27241,25324" to="55911,2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" strokecolor="windowText" strokeweight="2pt"/>
                <v:line id="Straight Connector 31" o:spid="_x0000_s1029" style="position:absolute;flip:y;visibility:visible;mso-wrap-style:square" from="11049,54864" to="56673,5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" strokecolor="windowText" strokeweight="2pt"/>
                <v:line id="Straight Connector 73" o:spid="_x0000_s1030" style="position:absolute;visibility:visible;mso-wrap-style:square" from="10950,15018" to="27714,2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" strokecolor="windowText" strokeweight="2pt"/>
                <v:shape id="_s1034" o:spid="_x0000_s1031" type="#_x0000_t32" style="position:absolute;left:28765;top:4000;width:4572;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" strokeweight="2.25pt"/>
                <v:shape id="_s1033" o:spid="_x0000_s1032" type="#_x0000_t32" style="position:absolute;left:5047;top:10287;width:8001;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" strokeweight="2.25pt"/>
                <v:shape id="_s1033" o:spid="_x0000_s1033" type="#_x0000_t32" style="position:absolute;left:5333;top:29528;width:8001;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" strokeweight="2.25pt"/>
                <v:shape id="_s1053" o:spid="_x0000_s1034" type="#_x0000_t32" style="position:absolute;left:18002;top:40671;width:27905;height:457;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" strokeweight="2.25pt"/>
                <v:shape id="_s1034" o:spid="_x0000_s1035" type="#_x0000_t32" style="position:absolute;left:7048;top:21145;width:4572;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" strokeweight="2.25pt"/>
                <v:shape id="_s1034" o:spid="_x0000_s1036" type="#_x0000_t32" style="position:absolute;left:49244;top:8474;width:4572;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" strokeweight="2.25pt"/>
                <v:line id="Straight Connector 85" o:spid="_x0000_s1037" style="position:absolute;flip:y;visibility:visible;mso-wrap-style:square" from="9048,45148" to="54673,4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" strokecolor="windowText" strokeweight="2pt"/>
                <v:line id="Straight Connector 86" o:spid="_x0000_s1038" style="position:absolute;flip:y;visibility:visible;mso-wrap-style:square" from="13430,16097" to="45815,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" strokecolor="windowText" strokeweight="2pt"/>
                <v:roundrect id="_s1055" o:spid="_x0000_s1039" style="position:absolute;left:18764;width:22860;height:5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" fillcolor="#bbe0e3">
                  <v:textbox>
                    <w:txbxContent>
                      <w:p w14:paraId="6C23C153" w14:textId="77777777" w:rsidR="00806709" w:rsidRDefault="00806709" w:rsidP="00806709">
                        <w:pPr>
                          <w:jc w:val="center"/>
                          <w:rPr>
                            <w:lang w:val="en-AU"/>
                          </w:rPr>
                        </w:pPr>
                        <w:r>
                          <w:rPr>
                            <w:lang w:val="en-AU"/>
                          </w:rPr>
                          <w:t>Albury Day Surgery Pty Ltd &amp; External Authorities &amp; Legislators (NSW Health Dept)</w:t>
                        </w:r>
                      </w:p>
                    </w:txbxContent>
                  </v:textbox>
                </v:roundrect>
                <v:roundrect id="_s1056" o:spid="_x0000_s1040" style="position:absolute;left:45529;top:7143;width:13716;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" fillcolor="#bbe0e3">
                  <v:textbox>
                    <w:txbxContent>
                      <w:p w14:paraId="32BC9081" w14:textId="77777777" w:rsidR="00806709" w:rsidRDefault="00806709" w:rsidP="00806709">
                        <w:pPr>
                          <w:jc w:val="center"/>
                          <w:rPr>
                            <w:lang w:val="en-AU"/>
                          </w:rPr>
                        </w:pPr>
                        <w:r>
                          <w:rPr>
                            <w:lang w:val="en-AU"/>
                          </w:rPr>
                          <w:t>Medical Advisory Committee</w:t>
                        </w:r>
                      </w:p>
                    </w:txbxContent>
                  </v:textbox>
                </v:roundrect>
                <v:roundrect id="_s1058" o:spid="_x0000_s1041" style="position:absolute;left:2476;top:7143;width:1371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" fillcolor="#bbe0e3">
                  <v:textbox>
                    <w:txbxContent>
                      <w:p w14:paraId="07006861" w14:textId="77777777" w:rsidR="00806709" w:rsidRDefault="00806709" w:rsidP="00806709">
                        <w:pPr>
                          <w:jc w:val="center"/>
                          <w:rPr>
                            <w:lang w:val="en-AU"/>
                          </w:rPr>
                        </w:pPr>
                        <w:r>
                          <w:rPr>
                            <w:lang w:val="en-AU"/>
                          </w:rPr>
                          <w:t>Directors</w:t>
                        </w:r>
                      </w:p>
                    </w:txbxContent>
                  </v:textbox>
                </v:roundrect>
                <v:roundrect id="_s1057" o:spid="_x0000_s1042" style="position:absolute;left:43243;top:13620;width:16002;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" fillcolor="#bbe0e3">
                  <v:textbox>
                    <w:txbxContent>
                      <w:p w14:paraId="35B0F79A" w14:textId="77777777" w:rsidR="00806709" w:rsidRDefault="00806709" w:rsidP="00806709">
                        <w:pPr>
                          <w:jc w:val="center"/>
                          <w:rPr>
                            <w:lang w:val="en-AU"/>
                          </w:rPr>
                        </w:pPr>
                        <w:r>
                          <w:rPr>
                            <w:lang w:val="en-AU"/>
                          </w:rPr>
                          <w:t>Management Review Committee</w:t>
                        </w:r>
                      </w:p>
                    </w:txbxContent>
                  </v:textbox>
                </v:roundrect>
                <v:roundrect id="_s1059" o:spid="_x0000_s1043" style="position:absolute;left:2381;top:13620;width:13716;height:52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" fillcolor="#bbe0e3">
                  <v:textbox>
                    <w:txbxContent>
                      <w:p w14:paraId="6117A8C8" w14:textId="77777777" w:rsidR="00806709" w:rsidRDefault="00806709" w:rsidP="00806709">
                        <w:pPr>
                          <w:jc w:val="center"/>
                          <w:rPr>
                            <w:lang w:val="en-AU"/>
                          </w:rPr>
                        </w:pPr>
                        <w:r>
                          <w:rPr>
                            <w:lang w:val="en-AU"/>
                          </w:rPr>
                          <w:t>Chief Executive Officer</w:t>
                        </w:r>
                      </w:p>
                    </w:txbxContent>
                  </v:textbox>
                </v:roundrect>
                <v:roundrect id="_s1060" o:spid="_x0000_s1044" style="position:absolute;left:23526;top:13620;width:13716;height:52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" fillcolor="#bbe0e3">
                  <v:textbox>
                    <w:txbxContent>
                      <w:p w14:paraId="63B2F8B1" w14:textId="77777777" w:rsidR="00806709" w:rsidRDefault="00806709" w:rsidP="00806709">
                        <w:pPr>
                          <w:jc w:val="center"/>
                          <w:rPr>
                            <w:lang w:val="en-AU"/>
                          </w:rPr>
                        </w:pPr>
                        <w:r>
                          <w:rPr>
                            <w:lang w:val="en-AU"/>
                          </w:rPr>
                          <w:t>Visiting Medical Officers</w:t>
                        </w:r>
                      </w:p>
                    </w:txbxContent>
                  </v:textbox>
                </v:roundrect>
                <v:roundrect id="_s1063" o:spid="_x0000_s1045" style="position:absolute;left:2571;top:23336;width:1371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" fillcolor="#bbe0e3">
                  <v:textbox>
                    <w:txbxContent>
                      <w:p w14:paraId="63FB77B0" w14:textId="77777777" w:rsidR="00806709" w:rsidRDefault="00806709" w:rsidP="00806709">
                        <w:pPr>
                          <w:jc w:val="center"/>
                          <w:rPr>
                            <w:lang w:val="en-AU"/>
                          </w:rPr>
                        </w:pPr>
                        <w:r>
                          <w:rPr>
                            <w:lang w:val="en-AU"/>
                          </w:rPr>
                          <w:t>Office Manager</w:t>
                        </w:r>
                      </w:p>
                    </w:txbxContent>
                  </v:textbox>
                </v:roundrect>
                <v:roundrect id="_s1074" o:spid="_x0000_s1046" style="position:absolute;left:23336;top:22240;width:16002;height:59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" fillcolor="#bbe0e3">
                  <v:textbox>
                    <w:txbxContent>
                      <w:p w14:paraId="412B8F87" w14:textId="77777777" w:rsidR="00806709" w:rsidRDefault="00806709" w:rsidP="00806709">
                        <w:pPr>
                          <w:jc w:val="center"/>
                          <w:rPr>
                            <w:lang w:val="en-AU"/>
                          </w:rPr>
                        </w:pPr>
                        <w:r>
                          <w:rPr>
                            <w:lang w:val="en-AU"/>
                          </w:rPr>
                          <w:t>Nursing Unit Manager &amp; Deputy NUM</w:t>
                        </w:r>
                      </w:p>
                    </w:txbxContent>
                  </v:textbox>
                </v:roundrect>
                <v:roundrect id="_x0000_s1047" style="position:absolute;left:-1619;top:42672;width:15335;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" fillcolor="#bbe0e3">
                  <v:textbox>
                    <w:txbxContent>
                      <w:p w14:paraId="3F2DF9CC" w14:textId="77777777" w:rsidR="00806709" w:rsidRDefault="00806709" w:rsidP="00806709">
                        <w:pPr>
                          <w:rPr>
                            <w:lang w:val="en-AU"/>
                          </w:rPr>
                        </w:pPr>
                        <w:r>
                          <w:rPr>
                            <w:lang w:val="en-AU"/>
                          </w:rPr>
                          <w:t>Infection Control                            Officer</w:t>
                        </w:r>
                      </w:p>
                    </w:txbxContent>
                  </v:textbox>
                </v:roundrect>
                <v:roundrect id="_s1076" o:spid="_x0000_s1048" style="position:absolute;left:16192;top:42672;width:13716;height:5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" fillcolor="#bbe0e3">
                  <v:textbox>
                    <w:txbxContent>
                      <w:p w14:paraId="61D4D316" w14:textId="77777777" w:rsidR="00806709" w:rsidRDefault="00806709" w:rsidP="00806709">
                        <w:pPr>
                          <w:spacing w:before="240"/>
                          <w:rPr>
                            <w:lang w:val="en-AU"/>
                          </w:rPr>
                        </w:pPr>
                        <w:r>
                          <w:rPr>
                            <w:lang w:val="en-AU"/>
                          </w:rPr>
                          <w:t xml:space="preserve">Staff Health Officer                  </w:t>
                        </w:r>
                      </w:p>
                      <w:p w14:paraId="3CB2D3E0" w14:textId="77777777" w:rsidR="00806709" w:rsidRDefault="00806709" w:rsidP="00806709">
                        <w:pPr>
                          <w:jc w:val="center"/>
                          <w:rPr>
                            <w:lang w:val="en-AU"/>
                          </w:rPr>
                        </w:pPr>
                      </w:p>
                      <w:p w14:paraId="33770CE5" w14:textId="77777777" w:rsidR="00806709" w:rsidRDefault="00806709" w:rsidP="00806709">
                        <w:pPr>
                          <w:jc w:val="center"/>
                          <w:rPr>
                            <w:lang w:val="en-AU"/>
                          </w:rPr>
                        </w:pPr>
                        <w:r>
                          <w:rPr>
                            <w:lang w:val="en-AU"/>
                          </w:rPr>
                          <w:t>Co-Coordinator</w:t>
                        </w:r>
                      </w:p>
                    </w:txbxContent>
                  </v:textbox>
                </v:roundrect>
                <v:roundrect id="_s1077" o:spid="_x0000_s1049" style="position:absolute;top:52387;width:1371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" fillcolor="#bbe0e3">
                  <v:textbox>
                    <w:txbxContent>
                      <w:p w14:paraId="793682D5" w14:textId="77777777" w:rsidR="00806709" w:rsidRDefault="00806709" w:rsidP="00806709">
                        <w:pPr>
                          <w:jc w:val="center"/>
                          <w:rPr>
                            <w:lang w:val="en-AU"/>
                          </w:rPr>
                        </w:pPr>
                        <w:r>
                          <w:rPr>
                            <w:lang w:val="en-AU"/>
                          </w:rPr>
                          <w:t>CSSD Technician</w:t>
                        </w:r>
                      </w:p>
                    </w:txbxContent>
                  </v:textbox>
                </v:roundrect>
                <v:roundrect id="_s1073" o:spid="_x0000_s1050" style="position:absolute;left:45529;top:22240;width:13716;height:6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" fillcolor="#bbe0e3">
                  <v:textbox>
                    <w:txbxContent>
                      <w:p w14:paraId="3B4616D2" w14:textId="77777777" w:rsidR="00806709" w:rsidRDefault="00806709" w:rsidP="00806709">
                        <w:pPr>
                          <w:jc w:val="center"/>
                          <w:rPr>
                            <w:lang w:val="en-AU"/>
                          </w:rPr>
                        </w:pPr>
                        <w:r>
                          <w:rPr>
                            <w:lang w:val="en-AU"/>
                          </w:rPr>
                          <w:t>Registered Nurses</w:t>
                        </w:r>
                      </w:p>
                    </w:txbxContent>
                  </v:textbox>
                </v:roundrect>
                <v:roundrect id="_s1082" o:spid="_x0000_s1051" style="position:absolute;left:2667;top:29813;width:1371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" fillcolor="#bbe0e3">
                  <v:textbox>
                    <w:txbxContent>
                      <w:p w14:paraId="0AE6506E" w14:textId="77777777" w:rsidR="00806709" w:rsidRDefault="00806709" w:rsidP="00806709">
                        <w:pPr>
                          <w:jc w:val="center"/>
                          <w:rPr>
                            <w:lang w:val="en-AU"/>
                          </w:rPr>
                        </w:pPr>
                        <w:r>
                          <w:rPr>
                            <w:lang w:val="en-AU"/>
                          </w:rPr>
                          <w:t>Office Staff</w:t>
                        </w:r>
                      </w:p>
                    </w:txbxContent>
                  </v:textbox>
                </v:roundrect>
                <v:roundrect id="_s1080" o:spid="_x0000_s1052" style="position:absolute;left:45529;top:30427;width:14192;height:70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" fillcolor="#bbe0e3">
                  <v:textbox>
                    <w:txbxContent>
                      <w:p w14:paraId="40A85325" w14:textId="77777777" w:rsidR="00806709" w:rsidRDefault="00806709" w:rsidP="00806709">
                        <w:pPr>
                          <w:jc w:val="center"/>
                          <w:rPr>
                            <w:lang w:val="en-AU"/>
                          </w:rPr>
                        </w:pPr>
                        <w:r>
                          <w:rPr>
                            <w:lang w:val="en-AU"/>
                          </w:rPr>
                          <w:t>Enrolled Nurses</w:t>
                        </w:r>
                      </w:p>
                      <w:p w14:paraId="148A7B5A" w14:textId="77777777" w:rsidR="00806709" w:rsidRDefault="00806709" w:rsidP="00806709">
                        <w:pPr>
                          <w:jc w:val="center"/>
                          <w:rPr>
                            <w:lang w:val="en-AU"/>
                          </w:rPr>
                        </w:pPr>
                        <w:r>
                          <w:rPr>
                            <w:lang w:val="en-AU"/>
                          </w:rPr>
                          <w:t>Assistants in Nursing</w:t>
                        </w:r>
                      </w:p>
                    </w:txbxContent>
                  </v:textbox>
                </v:roundrect>
                <v:roundrect id="_s1079" o:spid="_x0000_s1053" style="position:absolute;left:48958;top:42672;width:16002;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" fillcolor="#bbe0e3">
                  <v:textbox>
                    <w:txbxContent>
                      <w:p w14:paraId="1FAAD50F" w14:textId="77777777" w:rsidR="00806709" w:rsidRDefault="00806709" w:rsidP="00806709">
                        <w:pPr>
                          <w:jc w:val="center"/>
                          <w:rPr>
                            <w:lang w:val="en-AU"/>
                          </w:rPr>
                        </w:pPr>
                        <w:r>
                          <w:rPr>
                            <w:lang w:val="en-AU"/>
                          </w:rPr>
                          <w:t>Work, Health, and Safety Officer</w:t>
                        </w:r>
                      </w:p>
                    </w:txbxContent>
                  </v:textbox>
                </v:roundrect>
                <v:roundrect id="_s1081" o:spid="_x0000_s1054" style="position:absolute;left:51530;top:52387;width:1371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" fillcolor="#bbe0e3">
                  <v:textbox>
                    <w:txbxContent>
                      <w:p w14:paraId="77BC5E1D" w14:textId="77777777" w:rsidR="00806709" w:rsidRDefault="00806709" w:rsidP="00806709">
                        <w:pPr>
                          <w:rPr>
                            <w:lang w:val="en-AU"/>
                          </w:rPr>
                        </w:pPr>
                        <w:r>
                          <w:rPr>
                            <w:lang w:val="en-AU"/>
                          </w:rPr>
                          <w:t>External Services</w:t>
                        </w:r>
                      </w:p>
                    </w:txbxContent>
                  </v:textbox>
                </v:roundrect>
                <v:roundrect id="_s1070" o:spid="_x0000_s1055" style="position:absolute;left:34956;top:52387;width:1371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" fillcolor="#bbe0e3">
                  <v:textbox>
                    <w:txbxContent>
                      <w:p w14:paraId="10736B2F" w14:textId="77777777" w:rsidR="00806709" w:rsidRDefault="00806709" w:rsidP="00806709">
                        <w:pPr>
                          <w:jc w:val="center"/>
                          <w:rPr>
                            <w:lang w:val="en-AU"/>
                          </w:rPr>
                        </w:pPr>
                        <w:r>
                          <w:t>Porter /</w:t>
                        </w:r>
                        <w:r>
                          <w:rPr>
                            <w:lang w:val="en-AU"/>
                          </w:rPr>
                          <w:t>Cleaner</w:t>
                        </w:r>
                      </w:p>
                    </w:txbxContent>
                  </v:textbox>
                </v:roundrect>
                <v:roundrect id="_s1078" o:spid="_x0000_s1056" style="position:absolute;left:34480;top:42672;width:12954;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" fillcolor="#bbe0e3">
                  <v:textbox>
                    <w:txbxContent>
                      <w:p w14:paraId="36E3AC3D" w14:textId="77777777" w:rsidR="00806709" w:rsidRDefault="00806709" w:rsidP="00806709">
                        <w:pPr>
                          <w:jc w:val="center"/>
                          <w:rPr>
                            <w:lang w:val="en-AU"/>
                          </w:rPr>
                        </w:pPr>
                        <w:r>
                          <w:rPr>
                            <w:lang w:val="en-AU"/>
                          </w:rPr>
                          <w:t>Fire and Safety Officer</w:t>
                        </w:r>
                      </w:p>
                    </w:txbxContent>
                  </v:textbox>
                </v:roundrect>
                <v:roundrect id="_s1072" o:spid="_x0000_s1057" style="position:absolute;left:17526;top:52387;width:1371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" fillcolor="#bbe0e3">
                  <v:textbox>
                    <w:txbxContent>
                      <w:p w14:paraId="5753628C" w14:textId="77777777" w:rsidR="00806709" w:rsidRDefault="00806709" w:rsidP="00806709">
                        <w:r>
                          <w:t>Purchasing Officer</w:t>
                        </w:r>
                      </w:p>
                    </w:txbxContent>
                  </v:textbox>
                </v:roundrect>
                <v:line id="Straight Connector 106" o:spid="_x0000_s1058" style="position:absolute;visibility:visible;mso-wrap-style:square" from="8953,6191" to="51435,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" strokecolor="windowText" strokeweight="2pt"/>
                <w10:wrap anchorx="margin"/>
              </v:group>
            </w:pict>
          </mc:Fallback>
        </mc:AlternateContent>
      </w:r>
      <w:r>
        <w:rPr>
          <w:rFonts w:ascii="Calibri Light" w:hAnsi="Calibri Light"/>
          <w:b/>
          <w:bCs/>
          <w:sz w:val="32"/>
          <w:szCs w:val="32"/>
        </w:rPr>
        <w:t xml:space="preserve">                               </w:t>
      </w:r>
      <w:r>
        <w:rPr>
          <w:rFonts w:ascii="Calibri Light" w:hAnsi="Calibri Light"/>
          <w:b/>
          <w:bCs/>
          <w:sz w:val="32"/>
          <w:szCs w:val="32"/>
          <w:u w:val="single"/>
        </w:rPr>
        <w:t xml:space="preserve"> </w:t>
      </w:r>
      <w:r w:rsidRPr="00806709">
        <w:rPr>
          <w:rFonts w:ascii="Calibri Light" w:hAnsi="Calibri Light"/>
          <w:b/>
          <w:bCs/>
          <w:sz w:val="32"/>
          <w:szCs w:val="32"/>
          <w:u w:val="single"/>
        </w:rPr>
        <w:t>ORGANISATIONAL STRUCTURE</w:t>
      </w:r>
    </w:p>
    <w:p w14:paraId="1A5C9097" w14:textId="7FD0B005" w:rsidR="00806709" w:rsidRDefault="00806709" w:rsidP="00BC6850">
      <w:pPr>
        <w:tabs>
          <w:tab w:val="left" w:pos="1605"/>
        </w:tabs>
        <w:rPr>
          <w:rFonts w:ascii="Calibri Light" w:hAnsi="Calibri Light"/>
          <w:sz w:val="32"/>
          <w:szCs w:val="32"/>
        </w:rPr>
      </w:pPr>
    </w:p>
    <w:p w14:paraId="19C9C803" w14:textId="67B64D8A" w:rsidR="009166FD" w:rsidRDefault="009166FD" w:rsidP="002D2396">
      <w:pPr>
        <w:ind w:left="360"/>
        <w:rPr>
          <w:rFonts w:ascii="Calibri Light" w:hAnsi="Calibri Light" w:cs="MS Reference Sans Serif"/>
          <w:noProof/>
          <w:lang w:val="en-AU" w:eastAsia="en-AU"/>
        </w:rPr>
      </w:pPr>
    </w:p>
    <w:p w14:paraId="41172417" w14:textId="07CAF00B" w:rsidR="00F26495" w:rsidRDefault="00F26495" w:rsidP="002D2396">
      <w:pPr>
        <w:ind w:left="360"/>
        <w:rPr>
          <w:rFonts w:ascii="Calibri Light" w:hAnsi="Calibri Light" w:cs="MS Reference Sans Serif"/>
          <w:noProof/>
          <w:lang w:val="en-AU" w:eastAsia="en-AU"/>
        </w:rPr>
      </w:pPr>
    </w:p>
    <w:p w14:paraId="68FE64B6" w14:textId="52CC7F5D" w:rsidR="00F26495" w:rsidRDefault="00F26495" w:rsidP="002D2396">
      <w:pPr>
        <w:ind w:left="360"/>
        <w:rPr>
          <w:rFonts w:ascii="Calibri Light" w:hAnsi="Calibri Light" w:cs="MS Reference Sans Serif"/>
          <w:noProof/>
          <w:lang w:val="en-AU" w:eastAsia="en-AU"/>
        </w:rPr>
      </w:pPr>
    </w:p>
    <w:p w14:paraId="4D3F1E04" w14:textId="739DC1A3" w:rsidR="00F26495" w:rsidRDefault="00F26495" w:rsidP="002D2396">
      <w:pPr>
        <w:ind w:left="360"/>
        <w:rPr>
          <w:rFonts w:ascii="Calibri Light" w:hAnsi="Calibri Light" w:cs="MS Reference Sans Serif"/>
          <w:noProof/>
          <w:lang w:val="en-AU" w:eastAsia="en-AU"/>
        </w:rPr>
      </w:pPr>
    </w:p>
    <w:p w14:paraId="0E404C41" w14:textId="702716E7" w:rsidR="00F26495" w:rsidRDefault="00F26495" w:rsidP="002D2396">
      <w:pPr>
        <w:ind w:left="360"/>
        <w:rPr>
          <w:rFonts w:ascii="Calibri Light" w:hAnsi="Calibri Light" w:cs="MS Reference Sans Serif"/>
          <w:noProof/>
          <w:lang w:val="en-AU" w:eastAsia="en-AU"/>
        </w:rPr>
      </w:pPr>
    </w:p>
    <w:p w14:paraId="6D0ADA41" w14:textId="7CF3BFE7" w:rsidR="009166FD" w:rsidRDefault="009166FD" w:rsidP="002D2396">
      <w:pPr>
        <w:ind w:left="360"/>
        <w:rPr>
          <w:rFonts w:ascii="Calibri Light" w:hAnsi="Calibri Light" w:cs="MS Reference Sans Serif"/>
          <w:noProof/>
          <w:lang w:val="en-AU" w:eastAsia="en-AU"/>
        </w:rPr>
      </w:pPr>
    </w:p>
    <w:p w14:paraId="5463CE2C" w14:textId="7F917780" w:rsidR="009166FD" w:rsidRDefault="00B66A09" w:rsidP="002D2396">
      <w:pPr>
        <w:ind w:left="360"/>
        <w:rPr>
          <w:rFonts w:ascii="Calibri Light" w:hAnsi="Calibri Light" w:cs="MS Reference Sans Serif"/>
          <w:noProof/>
          <w:lang w:val="en-AU" w:eastAsia="en-AU"/>
        </w:rPr>
      </w:pPr>
      <w:r>
        <w:rPr>
          <w:rFonts w:ascii="Calibri Light" w:hAnsi="Calibri Light"/>
          <w:noProof/>
          <w:lang w:val="en-AU" w:eastAsia="en-AU"/>
        </w:rPr>
        <mc:AlternateContent>
          <mc:Choice Requires="wps">
            <w:drawing>
              <wp:anchor distT="0" distB="0" distL="114300" distR="114300" simplePos="0" relativeHeight="251624445" behindDoc="0" locked="0" layoutInCell="1" allowOverlap="1" wp14:anchorId="4369C249" wp14:editId="146A6861">
                <wp:simplePos x="0" y="0"/>
                <wp:positionH relativeFrom="column">
                  <wp:posOffset>5007929</wp:posOffset>
                </wp:positionH>
                <wp:positionV relativeFrom="paragraph">
                  <wp:posOffset>233679</wp:posOffset>
                </wp:positionV>
                <wp:extent cx="457200" cy="635"/>
                <wp:effectExtent l="18732" t="19368" r="37783" b="18732"/>
                <wp:wrapNone/>
                <wp:docPr id="70" name="_s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4572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C3EDCA" id="_s1034" o:spid="_x0000_s1026" type="#_x0000_t32" style="position:absolute;margin-left:394.35pt;margin-top:18.4pt;width:36pt;height:.05pt;rotation:-90;z-index:251624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" strokeweight="2.25pt"/>
            </w:pict>
          </mc:Fallback>
        </mc:AlternateContent>
      </w:r>
    </w:p>
    <w:p w14:paraId="13E950D1" w14:textId="33CBA3E4" w:rsidR="009166FD" w:rsidRDefault="009166FD" w:rsidP="002D2396">
      <w:pPr>
        <w:ind w:left="360"/>
        <w:rPr>
          <w:rFonts w:ascii="Calibri Light" w:hAnsi="Calibri Light" w:cs="MS Reference Sans Serif"/>
          <w:noProof/>
          <w:lang w:val="en-AU" w:eastAsia="en-AU"/>
        </w:rPr>
      </w:pPr>
    </w:p>
    <w:p w14:paraId="78CE2BCD" w14:textId="1563ECBE" w:rsidR="009166FD" w:rsidRDefault="009166FD" w:rsidP="002D2396">
      <w:pPr>
        <w:ind w:left="360"/>
        <w:rPr>
          <w:rFonts w:ascii="Calibri Light" w:hAnsi="Calibri Light" w:cs="MS Reference Sans Serif"/>
          <w:noProof/>
          <w:lang w:val="en-AU" w:eastAsia="en-AU"/>
        </w:rPr>
      </w:pPr>
    </w:p>
    <w:p w14:paraId="18735B6D" w14:textId="3B42E2CC" w:rsidR="009166FD" w:rsidRDefault="009166FD" w:rsidP="002D2396">
      <w:pPr>
        <w:ind w:left="360"/>
        <w:rPr>
          <w:rFonts w:ascii="Calibri Light" w:hAnsi="Calibri Light" w:cs="MS Reference Sans Serif"/>
          <w:noProof/>
          <w:lang w:val="en-AU" w:eastAsia="en-AU"/>
        </w:rPr>
      </w:pPr>
    </w:p>
    <w:p w14:paraId="1C871321" w14:textId="5217BBEF" w:rsidR="009166FD" w:rsidRDefault="009166FD" w:rsidP="002D2396">
      <w:pPr>
        <w:ind w:left="360"/>
        <w:rPr>
          <w:rFonts w:ascii="Calibri Light" w:hAnsi="Calibri Light" w:cs="MS Reference Sans Serif"/>
          <w:noProof/>
          <w:lang w:val="en-AU" w:eastAsia="en-AU"/>
        </w:rPr>
      </w:pPr>
    </w:p>
    <w:p w14:paraId="04F5AB1D" w14:textId="29C5E761" w:rsidR="009166FD" w:rsidRDefault="00027D1B" w:rsidP="002D2396">
      <w:pPr>
        <w:ind w:left="360"/>
        <w:rPr>
          <w:rFonts w:ascii="Calibri Light" w:hAnsi="Calibri Light" w:cs="MS Reference Sans Serif"/>
          <w:noProof/>
          <w:lang w:val="en-AU" w:eastAsia="en-AU"/>
        </w:rPr>
      </w:pPr>
      <w:r w:rsidRPr="00027D1B">
        <w:rPr>
          <w:rFonts w:ascii="Calibri" w:eastAsia="Times New Roman" w:hAnsi="Calibri" w:cs="Times New Roman"/>
          <w:noProof/>
        </w:rPr>
        <mc:AlternateContent>
          <mc:Choice Requires="wps">
            <w:drawing>
              <wp:anchor distT="0" distB="0" distL="114300" distR="114300" simplePos="0" relativeHeight="251661312" behindDoc="0" locked="0" layoutInCell="1" allowOverlap="1" wp14:anchorId="0C9DC83E" wp14:editId="67F570EA">
                <wp:simplePos x="0" y="0"/>
                <wp:positionH relativeFrom="column">
                  <wp:posOffset>2144075</wp:posOffset>
                </wp:positionH>
                <wp:positionV relativeFrom="paragraph">
                  <wp:posOffset>212090</wp:posOffset>
                </wp:positionV>
                <wp:extent cx="1533525" cy="657225"/>
                <wp:effectExtent l="0" t="0" r="28575" b="28575"/>
                <wp:wrapNone/>
                <wp:docPr id="4" name="_s1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33525" cy="657225"/>
                        </a:xfrm>
                        <a:prstGeom prst="roundRect">
                          <a:avLst>
                            <a:gd name="adj" fmla="val 16667"/>
                          </a:avLst>
                        </a:prstGeom>
                        <a:solidFill>
                          <a:srgbClr val="BBE0E3"/>
                        </a:solidFill>
                        <a:ln w="9525">
                          <a:solidFill>
                            <a:srgbClr val="000000"/>
                          </a:solidFill>
                          <a:round/>
                          <a:headEnd/>
                          <a:tailEnd/>
                        </a:ln>
                      </wps:spPr>
                      <wps:txbx>
                        <w:txbxContent>
                          <w:p w14:paraId="7347FDA8" w14:textId="77777777" w:rsidR="00027D1B" w:rsidRDefault="00027D1B" w:rsidP="00027D1B">
                            <w:pPr>
                              <w:ind w:left="360"/>
                              <w:rPr>
                                <w:lang w:val="en-AU"/>
                              </w:rPr>
                            </w:pPr>
                            <w:r>
                              <w:rPr>
                                <w:lang w:val="en-AU"/>
                              </w:rPr>
                              <w:t>Quality                 Manager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9DC83E" id="_s1075" o:spid="_x0000_s1059" style="position:absolute;left:0;text-align:left;margin-left:168.8pt;margin-top:16.7pt;width:120.75pt;height:51.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" fillcolor="#bbe0e3">
                <v:textbox>
                  <w:txbxContent>
                    <w:p w14:paraId="7347FDA8" w14:textId="77777777" w:rsidR="00027D1B" w:rsidRDefault="00027D1B" w:rsidP="00027D1B">
                      <w:pPr>
                        <w:ind w:left="360"/>
                        <w:rPr>
                          <w:lang w:val="en-AU"/>
                        </w:rPr>
                      </w:pPr>
                      <w:r>
                        <w:rPr>
                          <w:lang w:val="en-AU"/>
                        </w:rPr>
                        <w:t>Quality                 Manager</w:t>
                      </w:r>
                    </w:p>
                  </w:txbxContent>
                </v:textbox>
              </v:roundrect>
            </w:pict>
          </mc:Fallback>
        </mc:AlternateContent>
      </w:r>
    </w:p>
    <w:p w14:paraId="5FB22E02" w14:textId="342E7332" w:rsidR="009166FD" w:rsidRDefault="009166FD" w:rsidP="002D2396">
      <w:pPr>
        <w:ind w:left="360"/>
        <w:rPr>
          <w:rFonts w:ascii="Calibri Light" w:hAnsi="Calibri Light" w:cs="MS Reference Sans Serif"/>
          <w:noProof/>
          <w:lang w:val="en-AU" w:eastAsia="en-AU"/>
        </w:rPr>
      </w:pPr>
    </w:p>
    <w:p w14:paraId="519BDE97" w14:textId="77777777" w:rsidR="009166FD" w:rsidRDefault="009166FD" w:rsidP="002D2396">
      <w:pPr>
        <w:ind w:left="360"/>
        <w:rPr>
          <w:rFonts w:ascii="Calibri Light" w:hAnsi="Calibri Light" w:cs="MS Reference Sans Serif"/>
          <w:noProof/>
          <w:lang w:val="en-AU" w:eastAsia="en-AU"/>
        </w:rPr>
      </w:pPr>
    </w:p>
    <w:p w14:paraId="63B714DB" w14:textId="77777777" w:rsidR="009166FD" w:rsidRDefault="009166FD" w:rsidP="002D2396">
      <w:pPr>
        <w:ind w:left="360"/>
        <w:rPr>
          <w:rFonts w:ascii="Calibri Light" w:hAnsi="Calibri Light" w:cs="MS Reference Sans Serif"/>
          <w:noProof/>
          <w:lang w:val="en-AU" w:eastAsia="en-AU"/>
        </w:rPr>
      </w:pPr>
    </w:p>
    <w:p w14:paraId="01A7F2C6" w14:textId="77777777" w:rsidR="009166FD" w:rsidRPr="00D55D7E" w:rsidRDefault="009166FD" w:rsidP="002D2396">
      <w:pPr>
        <w:ind w:left="360"/>
        <w:rPr>
          <w:rFonts w:ascii="Calibri Light" w:hAnsi="Calibri Light"/>
        </w:rPr>
      </w:pPr>
    </w:p>
    <w:p w14:paraId="231947E9" w14:textId="03DFDB84" w:rsidR="00BC6850" w:rsidRDefault="00BC6850" w:rsidP="00BC6850">
      <w:pPr>
        <w:tabs>
          <w:tab w:val="left" w:pos="1605"/>
        </w:tabs>
        <w:rPr>
          <w:rFonts w:ascii="Calibri Light" w:hAnsi="Calibri Light"/>
          <w:b/>
          <w:sz w:val="72"/>
          <w:szCs w:val="72"/>
        </w:rPr>
      </w:pPr>
    </w:p>
    <w:p w14:paraId="3DF51345" w14:textId="77777777" w:rsidR="00027D1B" w:rsidRPr="00D55D7E" w:rsidRDefault="00027D1B" w:rsidP="00BC6850">
      <w:pPr>
        <w:tabs>
          <w:tab w:val="left" w:pos="1605"/>
        </w:tabs>
        <w:rPr>
          <w:rFonts w:ascii="Calibri Light" w:hAnsi="Calibri Light"/>
          <w:b/>
          <w:sz w:val="72"/>
          <w:szCs w:val="72"/>
        </w:rPr>
      </w:pPr>
    </w:p>
    <w:p w14:paraId="1BE86F0B" w14:textId="77777777" w:rsidR="00BC6850" w:rsidRPr="00D55D7E" w:rsidRDefault="00BC6850" w:rsidP="00BC6850">
      <w:pPr>
        <w:pBdr>
          <w:top w:val="single" w:sz="4" w:space="29" w:color="auto"/>
          <w:left w:val="single" w:sz="4" w:space="4" w:color="auto"/>
          <w:bottom w:val="single" w:sz="4" w:space="1" w:color="auto"/>
          <w:right w:val="single" w:sz="4" w:space="4" w:color="auto"/>
        </w:pBdr>
        <w:jc w:val="center"/>
        <w:rPr>
          <w:rFonts w:ascii="Calibri Light" w:hAnsi="Calibri Light"/>
          <w:b/>
          <w:sz w:val="36"/>
          <w:szCs w:val="36"/>
        </w:rPr>
      </w:pPr>
      <w:r w:rsidRPr="00D55D7E">
        <w:rPr>
          <w:rFonts w:ascii="Calibri Light" w:hAnsi="Calibri Light"/>
          <w:b/>
          <w:sz w:val="36"/>
          <w:szCs w:val="36"/>
        </w:rPr>
        <w:lastRenderedPageBreak/>
        <w:t>QUALITY POLICY</w:t>
      </w:r>
    </w:p>
    <w:p w14:paraId="3EF8BD38" w14:textId="77777777" w:rsidR="00BC6850" w:rsidRPr="00D55D7E" w:rsidRDefault="00BC6850" w:rsidP="00BC6850">
      <w:pPr>
        <w:pBdr>
          <w:top w:val="single" w:sz="4" w:space="29" w:color="auto"/>
          <w:left w:val="single" w:sz="4" w:space="4" w:color="auto"/>
          <w:bottom w:val="single" w:sz="4" w:space="1" w:color="auto"/>
          <w:right w:val="single" w:sz="4" w:space="4" w:color="auto"/>
        </w:pBdr>
        <w:jc w:val="both"/>
        <w:rPr>
          <w:rFonts w:ascii="Calibri Light" w:hAnsi="Calibri Light"/>
          <w:sz w:val="28"/>
          <w:szCs w:val="28"/>
        </w:rPr>
      </w:pPr>
      <w:r w:rsidRPr="00D55D7E">
        <w:rPr>
          <w:rFonts w:ascii="Calibri Light" w:hAnsi="Calibri Light"/>
          <w:sz w:val="28"/>
          <w:szCs w:val="28"/>
        </w:rPr>
        <w:t>Albury Day Surgery is committed to continual improvement.  To support this, the company has developed and implemented a Quality Management System, with the intention of satisfying the requirements of</w:t>
      </w:r>
      <w:r w:rsidR="008E0450">
        <w:rPr>
          <w:rFonts w:ascii="Calibri Light" w:hAnsi="Calibri Light"/>
          <w:sz w:val="28"/>
          <w:szCs w:val="28"/>
        </w:rPr>
        <w:t xml:space="preserve"> the</w:t>
      </w:r>
      <w:r w:rsidRPr="00D55D7E">
        <w:rPr>
          <w:rFonts w:ascii="Calibri Light" w:hAnsi="Calibri Light"/>
          <w:sz w:val="28"/>
          <w:szCs w:val="28"/>
        </w:rPr>
        <w:t>:</w:t>
      </w:r>
    </w:p>
    <w:p w14:paraId="677FE2B9" w14:textId="3DAF1B7C" w:rsidR="00BC6850" w:rsidRPr="00933FE2" w:rsidRDefault="008E0450" w:rsidP="008D0A1C">
      <w:pPr>
        <w:pBdr>
          <w:top w:val="single" w:sz="4" w:space="29" w:color="auto"/>
          <w:left w:val="single" w:sz="4" w:space="4" w:color="auto"/>
          <w:bottom w:val="single" w:sz="4" w:space="1" w:color="auto"/>
          <w:right w:val="single" w:sz="4" w:space="4" w:color="auto"/>
        </w:pBdr>
        <w:jc w:val="center"/>
        <w:rPr>
          <w:rFonts w:ascii="Calibri Light" w:hAnsi="Calibri Light"/>
          <w:b/>
          <w:sz w:val="16"/>
          <w:szCs w:val="16"/>
        </w:rPr>
      </w:pPr>
      <w:bookmarkStart w:id="0" w:name="_Hlk131059649"/>
      <w:r>
        <w:rPr>
          <w:rFonts w:ascii="Calibri Light" w:hAnsi="Calibri Light"/>
          <w:b/>
          <w:sz w:val="28"/>
          <w:szCs w:val="28"/>
        </w:rPr>
        <w:t>National Safety and Quality Health Service Standards</w:t>
      </w:r>
      <w:r w:rsidR="00BC6850" w:rsidRPr="00D55D7E">
        <w:rPr>
          <w:rFonts w:ascii="Calibri Light" w:hAnsi="Calibri Light"/>
          <w:b/>
          <w:sz w:val="28"/>
          <w:szCs w:val="28"/>
        </w:rPr>
        <w:t xml:space="preserve"> </w:t>
      </w:r>
      <w:r w:rsidR="00933FE2">
        <w:rPr>
          <w:rFonts w:ascii="Calibri Light" w:hAnsi="Calibri Light"/>
          <w:b/>
          <w:sz w:val="28"/>
          <w:szCs w:val="28"/>
        </w:rPr>
        <w:t xml:space="preserve">(NSQHS) </w:t>
      </w:r>
      <w:r w:rsidR="00933FE2">
        <w:rPr>
          <w:rFonts w:ascii="Calibri Light" w:hAnsi="Calibri Light"/>
          <w:b/>
          <w:sz w:val="16"/>
          <w:szCs w:val="16"/>
        </w:rPr>
        <w:t xml:space="preserve">Second </w:t>
      </w:r>
      <w:r w:rsidR="00275E7D">
        <w:rPr>
          <w:rFonts w:ascii="Calibri Light" w:hAnsi="Calibri Light"/>
          <w:b/>
          <w:sz w:val="16"/>
          <w:szCs w:val="16"/>
        </w:rPr>
        <w:t>edition</w:t>
      </w:r>
    </w:p>
    <w:bookmarkEnd w:id="0"/>
    <w:p w14:paraId="3029BF68" w14:textId="23DF2BA5" w:rsidR="006667D9" w:rsidRDefault="00BC6850" w:rsidP="00BC6850">
      <w:pPr>
        <w:pBdr>
          <w:top w:val="single" w:sz="4" w:space="29" w:color="auto"/>
          <w:left w:val="single" w:sz="4" w:space="4" w:color="auto"/>
          <w:bottom w:val="single" w:sz="4" w:space="1" w:color="auto"/>
          <w:right w:val="single" w:sz="4" w:space="4" w:color="auto"/>
        </w:pBdr>
        <w:jc w:val="both"/>
        <w:rPr>
          <w:rFonts w:ascii="Calibri Light" w:hAnsi="Calibri Light"/>
          <w:sz w:val="28"/>
          <w:szCs w:val="28"/>
        </w:rPr>
      </w:pPr>
      <w:r w:rsidRPr="00D55D7E">
        <w:rPr>
          <w:rFonts w:ascii="Calibri Light" w:hAnsi="Calibri Light"/>
          <w:sz w:val="28"/>
          <w:szCs w:val="28"/>
        </w:rPr>
        <w:t>The Quality Management System is reviewed annually</w:t>
      </w:r>
      <w:r w:rsidR="00275E7D">
        <w:rPr>
          <w:rFonts w:ascii="Calibri Light" w:hAnsi="Calibri Light"/>
          <w:sz w:val="28"/>
          <w:szCs w:val="28"/>
        </w:rPr>
        <w:t xml:space="preserve"> by the Chief Executive Officer (CEO)</w:t>
      </w:r>
      <w:r w:rsidRPr="00D55D7E">
        <w:rPr>
          <w:rFonts w:ascii="Calibri Light" w:hAnsi="Calibri Light"/>
          <w:sz w:val="28"/>
          <w:szCs w:val="28"/>
        </w:rPr>
        <w:t>,</w:t>
      </w:r>
      <w:r w:rsidR="008D0A1C">
        <w:rPr>
          <w:rFonts w:ascii="Calibri Light" w:hAnsi="Calibri Light"/>
          <w:sz w:val="28"/>
          <w:szCs w:val="28"/>
        </w:rPr>
        <w:t xml:space="preserve"> </w:t>
      </w:r>
      <w:r w:rsidR="00275E7D">
        <w:rPr>
          <w:rFonts w:ascii="Calibri Light" w:hAnsi="Calibri Light"/>
          <w:sz w:val="28"/>
          <w:szCs w:val="28"/>
        </w:rPr>
        <w:t>to ensure continued effectiveness for the highest standard of patient care.</w:t>
      </w:r>
    </w:p>
    <w:p w14:paraId="4CA0B759" w14:textId="4BEB96C2" w:rsidR="00BC6850" w:rsidRDefault="00275E7D" w:rsidP="00BC6850">
      <w:pPr>
        <w:pBdr>
          <w:top w:val="single" w:sz="4" w:space="29" w:color="auto"/>
          <w:left w:val="single" w:sz="4" w:space="4" w:color="auto"/>
          <w:bottom w:val="single" w:sz="4" w:space="1" w:color="auto"/>
          <w:right w:val="single" w:sz="4" w:space="4" w:color="auto"/>
        </w:pBdr>
        <w:jc w:val="both"/>
        <w:rPr>
          <w:rFonts w:ascii="Calibri Light" w:hAnsi="Calibri Light"/>
          <w:sz w:val="28"/>
          <w:szCs w:val="28"/>
        </w:rPr>
      </w:pPr>
      <w:r>
        <w:rPr>
          <w:rFonts w:ascii="Calibri Light" w:hAnsi="Calibri Light"/>
          <w:sz w:val="28"/>
          <w:szCs w:val="28"/>
        </w:rPr>
        <w:t>Management</w:t>
      </w:r>
      <w:r w:rsidR="006667D9">
        <w:rPr>
          <w:rFonts w:ascii="Calibri Light" w:hAnsi="Calibri Light"/>
          <w:sz w:val="28"/>
          <w:szCs w:val="28"/>
        </w:rPr>
        <w:t xml:space="preserve"> ensures</w:t>
      </w:r>
      <w:r w:rsidR="00BC6850" w:rsidRPr="00D55D7E">
        <w:rPr>
          <w:rFonts w:ascii="Calibri Light" w:hAnsi="Calibri Light"/>
          <w:sz w:val="28"/>
          <w:szCs w:val="28"/>
        </w:rPr>
        <w:t xml:space="preserve">, through ongoing training, that all staff </w:t>
      </w:r>
      <w:r>
        <w:rPr>
          <w:rFonts w:ascii="Calibri Light" w:hAnsi="Calibri Light"/>
          <w:sz w:val="28"/>
          <w:szCs w:val="28"/>
        </w:rPr>
        <w:t>remain</w:t>
      </w:r>
      <w:r w:rsidR="006667D9">
        <w:rPr>
          <w:rFonts w:ascii="Calibri Light" w:hAnsi="Calibri Light"/>
          <w:sz w:val="28"/>
          <w:szCs w:val="28"/>
        </w:rPr>
        <w:t xml:space="preserve"> </w:t>
      </w:r>
      <w:r w:rsidR="00BC6850" w:rsidRPr="00D55D7E">
        <w:rPr>
          <w:rFonts w:ascii="Calibri Light" w:hAnsi="Calibri Light"/>
          <w:sz w:val="28"/>
          <w:szCs w:val="28"/>
        </w:rPr>
        <w:t xml:space="preserve">aware of the </w:t>
      </w:r>
      <w:r w:rsidR="006667D9">
        <w:rPr>
          <w:rFonts w:ascii="Calibri Light" w:hAnsi="Calibri Light"/>
          <w:sz w:val="28"/>
          <w:szCs w:val="28"/>
        </w:rPr>
        <w:t xml:space="preserve"> </w:t>
      </w:r>
      <w:r w:rsidR="00BC6850" w:rsidRPr="00D55D7E">
        <w:rPr>
          <w:rFonts w:ascii="Calibri Light" w:hAnsi="Calibri Light"/>
          <w:sz w:val="28"/>
          <w:szCs w:val="28"/>
        </w:rPr>
        <w:t>latest developments in their field</w:t>
      </w:r>
      <w:r w:rsidR="00933FE2">
        <w:rPr>
          <w:rFonts w:ascii="Calibri Light" w:hAnsi="Calibri Light"/>
          <w:sz w:val="28"/>
          <w:szCs w:val="28"/>
        </w:rPr>
        <w:t xml:space="preserve"> and </w:t>
      </w:r>
      <w:r w:rsidR="006667D9">
        <w:rPr>
          <w:rFonts w:ascii="Calibri Light" w:hAnsi="Calibri Light"/>
          <w:sz w:val="28"/>
          <w:szCs w:val="28"/>
        </w:rPr>
        <w:t>have</w:t>
      </w:r>
      <w:r w:rsidR="00BC6850" w:rsidRPr="00D55D7E">
        <w:rPr>
          <w:rFonts w:ascii="Calibri Light" w:hAnsi="Calibri Light"/>
          <w:sz w:val="28"/>
          <w:szCs w:val="28"/>
        </w:rPr>
        <w:t xml:space="preserve"> adequate resources to conduct business safely and effectively.  It is the prime objective of </w:t>
      </w:r>
      <w:r>
        <w:rPr>
          <w:rFonts w:ascii="Calibri Light" w:hAnsi="Calibri Light"/>
          <w:sz w:val="28"/>
          <w:szCs w:val="28"/>
        </w:rPr>
        <w:t xml:space="preserve">ADS </w:t>
      </w:r>
      <w:r w:rsidR="00BC6850" w:rsidRPr="00D55D7E">
        <w:rPr>
          <w:rFonts w:ascii="Calibri Light" w:hAnsi="Calibri Light"/>
          <w:sz w:val="28"/>
          <w:szCs w:val="28"/>
        </w:rPr>
        <w:t xml:space="preserve">to provide quality health care, in a safe, skilled, caring and supportive environment, which safeguards the confidentiality and rights of our patients and </w:t>
      </w:r>
      <w:r w:rsidR="00933FE2">
        <w:rPr>
          <w:rFonts w:ascii="Calibri Light" w:hAnsi="Calibri Light"/>
          <w:sz w:val="28"/>
          <w:szCs w:val="28"/>
        </w:rPr>
        <w:t>v</w:t>
      </w:r>
      <w:r w:rsidR="00BC6850" w:rsidRPr="00D55D7E">
        <w:rPr>
          <w:rFonts w:ascii="Calibri Light" w:hAnsi="Calibri Light"/>
          <w:sz w:val="28"/>
          <w:szCs w:val="28"/>
        </w:rPr>
        <w:t xml:space="preserve">isiting </w:t>
      </w:r>
      <w:r w:rsidR="00933FE2">
        <w:rPr>
          <w:rFonts w:ascii="Calibri Light" w:hAnsi="Calibri Light"/>
          <w:sz w:val="28"/>
          <w:szCs w:val="28"/>
        </w:rPr>
        <w:t>m</w:t>
      </w:r>
      <w:r w:rsidR="00BC6850" w:rsidRPr="00D55D7E">
        <w:rPr>
          <w:rFonts w:ascii="Calibri Light" w:hAnsi="Calibri Light"/>
          <w:sz w:val="28"/>
          <w:szCs w:val="28"/>
        </w:rPr>
        <w:t xml:space="preserve">edical </w:t>
      </w:r>
      <w:r w:rsidR="00933FE2">
        <w:rPr>
          <w:rFonts w:ascii="Calibri Light" w:hAnsi="Calibri Light"/>
          <w:sz w:val="28"/>
          <w:szCs w:val="28"/>
        </w:rPr>
        <w:t>o</w:t>
      </w:r>
      <w:r w:rsidR="00BC6850" w:rsidRPr="00D55D7E">
        <w:rPr>
          <w:rFonts w:ascii="Calibri Light" w:hAnsi="Calibri Light"/>
          <w:sz w:val="28"/>
          <w:szCs w:val="28"/>
        </w:rPr>
        <w:t>fficers.</w:t>
      </w:r>
    </w:p>
    <w:p w14:paraId="4CA69E82" w14:textId="36764394" w:rsidR="00BC6850" w:rsidRPr="00D55D7E" w:rsidRDefault="00275E7D" w:rsidP="00BC6850">
      <w:pPr>
        <w:pBdr>
          <w:top w:val="single" w:sz="4" w:space="29" w:color="auto"/>
          <w:left w:val="single" w:sz="4" w:space="4" w:color="auto"/>
          <w:bottom w:val="single" w:sz="4" w:space="1" w:color="auto"/>
          <w:right w:val="single" w:sz="4" w:space="4" w:color="auto"/>
        </w:pBdr>
        <w:jc w:val="both"/>
        <w:rPr>
          <w:rFonts w:ascii="Calibri Light" w:hAnsi="Calibri Light"/>
          <w:sz w:val="28"/>
          <w:szCs w:val="28"/>
        </w:rPr>
      </w:pPr>
      <w:r>
        <w:rPr>
          <w:rFonts w:ascii="Calibri Light" w:hAnsi="Calibri Light"/>
          <w:sz w:val="28"/>
          <w:szCs w:val="28"/>
        </w:rPr>
        <w:t>Managements supports a culture of encouragement , inclusiveness, and tolerance in the workplace for all staff and consumers. The CEO fully endorses this policy document and the formal Quality Management System that has been implemented.</w:t>
      </w:r>
    </w:p>
    <w:p w14:paraId="2F1BBE83" w14:textId="77777777" w:rsidR="00BC6850" w:rsidRDefault="00BC6850" w:rsidP="00BC6850">
      <w:pPr>
        <w:pBdr>
          <w:top w:val="single" w:sz="4" w:space="29" w:color="auto"/>
          <w:left w:val="single" w:sz="4" w:space="4" w:color="auto"/>
          <w:bottom w:val="single" w:sz="4" w:space="1" w:color="auto"/>
          <w:right w:val="single" w:sz="4" w:space="4" w:color="auto"/>
        </w:pBdr>
        <w:jc w:val="both"/>
        <w:rPr>
          <w:rFonts w:ascii="Calibri Light" w:hAnsi="Calibri Light"/>
          <w:sz w:val="28"/>
          <w:szCs w:val="28"/>
        </w:rPr>
      </w:pPr>
      <w:r w:rsidRPr="00D55D7E">
        <w:rPr>
          <w:rFonts w:ascii="Calibri Light" w:hAnsi="Calibri Light"/>
          <w:sz w:val="28"/>
          <w:szCs w:val="28"/>
        </w:rPr>
        <w:t xml:space="preserve">A copy of this Quality Policy shall be displayed </w:t>
      </w:r>
      <w:r w:rsidR="003358DC">
        <w:rPr>
          <w:rFonts w:ascii="Calibri Light" w:hAnsi="Calibri Light"/>
          <w:sz w:val="28"/>
          <w:szCs w:val="28"/>
        </w:rPr>
        <w:t xml:space="preserve">to the public </w:t>
      </w:r>
      <w:r w:rsidRPr="00D55D7E">
        <w:rPr>
          <w:rFonts w:ascii="Calibri Light" w:hAnsi="Calibri Light"/>
          <w:sz w:val="28"/>
          <w:szCs w:val="28"/>
        </w:rPr>
        <w:t>and it is the responsibility of all management and supervisory staff to ensure that it is understood, implemented</w:t>
      </w:r>
      <w:r w:rsidR="003358DC">
        <w:rPr>
          <w:rFonts w:ascii="Calibri Light" w:hAnsi="Calibri Light"/>
          <w:sz w:val="28"/>
          <w:szCs w:val="28"/>
        </w:rPr>
        <w:t xml:space="preserve">, measured and </w:t>
      </w:r>
      <w:r w:rsidRPr="00D55D7E">
        <w:rPr>
          <w:rFonts w:ascii="Calibri Light" w:hAnsi="Calibri Light"/>
          <w:sz w:val="28"/>
          <w:szCs w:val="28"/>
        </w:rPr>
        <w:t>maintained at all levels in the</w:t>
      </w:r>
      <w:r w:rsidR="003358DC">
        <w:rPr>
          <w:rFonts w:ascii="Calibri Light" w:hAnsi="Calibri Light"/>
          <w:sz w:val="28"/>
          <w:szCs w:val="28"/>
        </w:rPr>
        <w:t xml:space="preserve"> organisation.</w:t>
      </w:r>
    </w:p>
    <w:p w14:paraId="566886E6" w14:textId="77777777" w:rsidR="008D0A1C" w:rsidRPr="00D55D7E" w:rsidRDefault="008D0A1C" w:rsidP="00BC6850">
      <w:pPr>
        <w:pBdr>
          <w:top w:val="single" w:sz="4" w:space="29" w:color="auto"/>
          <w:left w:val="single" w:sz="4" w:space="4" w:color="auto"/>
          <w:bottom w:val="single" w:sz="4" w:space="1" w:color="auto"/>
          <w:right w:val="single" w:sz="4" w:space="4" w:color="auto"/>
        </w:pBdr>
        <w:jc w:val="both"/>
        <w:rPr>
          <w:rFonts w:ascii="Calibri Light" w:hAnsi="Calibri Light"/>
          <w:sz w:val="28"/>
          <w:szCs w:val="28"/>
        </w:rPr>
      </w:pPr>
    </w:p>
    <w:p w14:paraId="030C0132" w14:textId="7B528AF4" w:rsidR="00951DF6" w:rsidRDefault="00951DF6" w:rsidP="00D607D9">
      <w:pPr>
        <w:tabs>
          <w:tab w:val="left" w:pos="1605"/>
        </w:tabs>
        <w:rPr>
          <w:rFonts w:ascii="Calibri Light" w:hAnsi="Calibri Light"/>
          <w:b/>
          <w:sz w:val="72"/>
          <w:szCs w:val="72"/>
        </w:rPr>
      </w:pPr>
    </w:p>
    <w:p w14:paraId="28A9B59E" w14:textId="77777777" w:rsidR="00933FE2" w:rsidRDefault="00933FE2" w:rsidP="00D607D9">
      <w:pPr>
        <w:tabs>
          <w:tab w:val="left" w:pos="1605"/>
        </w:tabs>
        <w:rPr>
          <w:rFonts w:ascii="Calibri Light" w:hAnsi="Calibri Light"/>
          <w:b/>
          <w:sz w:val="72"/>
          <w:szCs w:val="72"/>
        </w:rPr>
      </w:pPr>
    </w:p>
    <w:p w14:paraId="7E969442" w14:textId="77777777" w:rsidR="008D0A1C" w:rsidRDefault="008D0A1C" w:rsidP="00F25921">
      <w:pPr>
        <w:pStyle w:val="Default"/>
        <w:spacing w:after="200"/>
        <w:rPr>
          <w:rFonts w:ascii="Calibri Light" w:hAnsi="Calibri Light"/>
          <w:b/>
          <w:bCs/>
          <w:sz w:val="32"/>
          <w:szCs w:val="32"/>
        </w:rPr>
      </w:pPr>
    </w:p>
    <w:p w14:paraId="71C2918D" w14:textId="77777777" w:rsidR="005921BE" w:rsidRPr="001A4600" w:rsidRDefault="005921BE" w:rsidP="00A71317">
      <w:pPr>
        <w:pStyle w:val="Default"/>
        <w:spacing w:after="200"/>
        <w:jc w:val="center"/>
        <w:rPr>
          <w:rFonts w:ascii="Calibri Light" w:hAnsi="Calibri Light"/>
          <w:sz w:val="32"/>
          <w:szCs w:val="32"/>
        </w:rPr>
      </w:pPr>
      <w:r w:rsidRPr="00D55D7E">
        <w:rPr>
          <w:rFonts w:ascii="Calibri Light" w:hAnsi="Calibri Light"/>
          <w:b/>
          <w:bCs/>
          <w:sz w:val="32"/>
          <w:szCs w:val="32"/>
        </w:rPr>
        <w:lastRenderedPageBreak/>
        <w:t>SAFETY AND QUALITY</w:t>
      </w:r>
    </w:p>
    <w:p w14:paraId="5056BC71" w14:textId="77777777" w:rsidR="005921BE" w:rsidRPr="00D55D7E" w:rsidRDefault="005921BE" w:rsidP="005921BE">
      <w:pPr>
        <w:pStyle w:val="Default"/>
        <w:spacing w:after="200"/>
        <w:rPr>
          <w:rFonts w:ascii="Calibri Light" w:hAnsi="Calibri Light" w:cs="Verdana"/>
          <w:sz w:val="28"/>
          <w:szCs w:val="28"/>
        </w:rPr>
      </w:pPr>
      <w:r w:rsidRPr="00D55D7E">
        <w:rPr>
          <w:rFonts w:ascii="Calibri Light" w:hAnsi="Calibri Light" w:cs="Verdana"/>
          <w:b/>
          <w:bCs/>
          <w:i/>
          <w:iCs/>
          <w:sz w:val="28"/>
          <w:szCs w:val="28"/>
        </w:rPr>
        <w:t xml:space="preserve">Infection Prevention and Control </w:t>
      </w:r>
    </w:p>
    <w:p w14:paraId="2A881C62" w14:textId="77777777" w:rsidR="005921BE" w:rsidRPr="00D55D7E" w:rsidRDefault="008D3CE8" w:rsidP="005921BE">
      <w:pPr>
        <w:pStyle w:val="Default"/>
        <w:spacing w:after="200"/>
        <w:rPr>
          <w:rFonts w:ascii="Calibri Light" w:hAnsi="Calibri Light" w:cs="Verdana"/>
          <w:sz w:val="28"/>
          <w:szCs w:val="28"/>
        </w:rPr>
      </w:pPr>
      <w:r>
        <w:rPr>
          <w:rFonts w:ascii="Calibri Light" w:hAnsi="Calibri Light" w:cs="Verdana"/>
          <w:sz w:val="28"/>
          <w:szCs w:val="28"/>
        </w:rPr>
        <w:t>ADS</w:t>
      </w:r>
      <w:r w:rsidR="005921BE" w:rsidRPr="00D55D7E">
        <w:rPr>
          <w:rFonts w:ascii="Calibri Light" w:hAnsi="Calibri Light" w:cs="Verdana"/>
          <w:sz w:val="28"/>
          <w:szCs w:val="28"/>
        </w:rPr>
        <w:t xml:space="preserve"> has a comprehensive infection prevention and control program in place. Our facility and staff are regularly audited for compliance with national infection prevention and control guidelines, </w:t>
      </w:r>
      <w:r>
        <w:rPr>
          <w:rFonts w:ascii="Calibri Light" w:hAnsi="Calibri Light" w:cs="Verdana"/>
          <w:i/>
          <w:iCs/>
          <w:sz w:val="28"/>
          <w:szCs w:val="28"/>
        </w:rPr>
        <w:t>Australian Standards for Reprocessing of R</w:t>
      </w:r>
      <w:r w:rsidR="005921BE" w:rsidRPr="00D55D7E">
        <w:rPr>
          <w:rFonts w:ascii="Calibri Light" w:hAnsi="Calibri Light" w:cs="Verdana"/>
          <w:i/>
          <w:iCs/>
          <w:sz w:val="28"/>
          <w:szCs w:val="28"/>
        </w:rPr>
        <w:t>eusab</w:t>
      </w:r>
      <w:r>
        <w:rPr>
          <w:rFonts w:ascii="Calibri Light" w:hAnsi="Calibri Light" w:cs="Verdana"/>
          <w:i/>
          <w:iCs/>
          <w:sz w:val="28"/>
          <w:szCs w:val="28"/>
        </w:rPr>
        <w:t>le I</w:t>
      </w:r>
      <w:r w:rsidR="005921BE" w:rsidRPr="00D55D7E">
        <w:rPr>
          <w:rFonts w:ascii="Calibri Light" w:hAnsi="Calibri Light" w:cs="Verdana"/>
          <w:i/>
          <w:iCs/>
          <w:sz w:val="28"/>
          <w:szCs w:val="28"/>
        </w:rPr>
        <w:t xml:space="preserve">nstruments (AS 4187) </w:t>
      </w:r>
      <w:r w:rsidR="005921BE" w:rsidRPr="00D55D7E">
        <w:rPr>
          <w:rFonts w:ascii="Calibri Light" w:hAnsi="Calibri Light" w:cs="Verdana"/>
          <w:sz w:val="28"/>
          <w:szCs w:val="28"/>
        </w:rPr>
        <w:t xml:space="preserve">and the </w:t>
      </w:r>
      <w:r w:rsidR="005921BE" w:rsidRPr="00D55D7E">
        <w:rPr>
          <w:rFonts w:ascii="Calibri Light" w:hAnsi="Calibri Light" w:cs="Verdana"/>
          <w:i/>
          <w:iCs/>
          <w:sz w:val="28"/>
          <w:szCs w:val="28"/>
        </w:rPr>
        <w:t>Australian Commission of Safety and Quality in Healthcare [ACSQHC] National Safety and Q</w:t>
      </w:r>
      <w:r>
        <w:rPr>
          <w:rFonts w:ascii="Calibri Light" w:hAnsi="Calibri Light" w:cs="Verdana"/>
          <w:i/>
          <w:iCs/>
          <w:sz w:val="28"/>
          <w:szCs w:val="28"/>
        </w:rPr>
        <w:t xml:space="preserve">uality Health Service </w:t>
      </w:r>
      <w:r w:rsidR="008D0A1C">
        <w:rPr>
          <w:rFonts w:ascii="Calibri Light" w:hAnsi="Calibri Light" w:cs="Verdana"/>
          <w:i/>
          <w:iCs/>
          <w:sz w:val="28"/>
          <w:szCs w:val="28"/>
        </w:rPr>
        <w:t>(NSQHS)</w:t>
      </w:r>
      <w:r w:rsidRPr="008D3CE8">
        <w:rPr>
          <w:rFonts w:ascii="Calibri Light" w:hAnsi="Calibri Light" w:cs="Verdana"/>
          <w:i/>
          <w:iCs/>
          <w:sz w:val="28"/>
          <w:szCs w:val="28"/>
        </w:rPr>
        <w:t xml:space="preserve"> </w:t>
      </w:r>
      <w:r>
        <w:rPr>
          <w:rFonts w:ascii="Calibri Light" w:hAnsi="Calibri Light" w:cs="Verdana"/>
          <w:i/>
          <w:iCs/>
          <w:sz w:val="28"/>
          <w:szCs w:val="28"/>
        </w:rPr>
        <w:t>Standards.</w:t>
      </w:r>
    </w:p>
    <w:p w14:paraId="42B5B391" w14:textId="77777777" w:rsidR="005921BE" w:rsidRPr="00D55D7E" w:rsidRDefault="009166FD" w:rsidP="005921BE">
      <w:pPr>
        <w:pStyle w:val="Default"/>
        <w:spacing w:after="200"/>
        <w:rPr>
          <w:rFonts w:ascii="Calibri Light" w:hAnsi="Calibri Light" w:cs="Verdana"/>
          <w:sz w:val="28"/>
          <w:szCs w:val="28"/>
        </w:rPr>
      </w:pPr>
      <w:r>
        <w:rPr>
          <w:rFonts w:ascii="Calibri Light" w:hAnsi="Calibri Light" w:cs="Verdana"/>
          <w:b/>
          <w:bCs/>
          <w:i/>
          <w:iCs/>
          <w:sz w:val="28"/>
          <w:szCs w:val="28"/>
        </w:rPr>
        <w:t>Medical Advisory Committee</w:t>
      </w:r>
    </w:p>
    <w:p w14:paraId="4FB6A4F5" w14:textId="084F7051" w:rsidR="005921BE" w:rsidRPr="00D55D7E" w:rsidRDefault="005921BE" w:rsidP="005921BE">
      <w:pPr>
        <w:pStyle w:val="Default"/>
        <w:spacing w:after="200"/>
        <w:rPr>
          <w:rFonts w:ascii="Calibri Light" w:hAnsi="Calibri Light" w:cs="Verdana"/>
          <w:sz w:val="28"/>
          <w:szCs w:val="28"/>
        </w:rPr>
      </w:pPr>
      <w:r w:rsidRPr="00D55D7E">
        <w:rPr>
          <w:rFonts w:ascii="Calibri Light" w:hAnsi="Calibri Light" w:cs="Verdana"/>
          <w:sz w:val="28"/>
          <w:szCs w:val="28"/>
        </w:rPr>
        <w:t>ADS has</w:t>
      </w:r>
      <w:r w:rsidR="008D3CE8">
        <w:rPr>
          <w:rFonts w:ascii="Calibri Light" w:hAnsi="Calibri Light" w:cs="Verdana"/>
          <w:sz w:val="28"/>
          <w:szCs w:val="28"/>
        </w:rPr>
        <w:t xml:space="preserve"> a formal Medical Advisory Committee</w:t>
      </w:r>
      <w:r w:rsidRPr="00D55D7E">
        <w:rPr>
          <w:rFonts w:ascii="Calibri Light" w:hAnsi="Calibri Light" w:cs="Verdana"/>
          <w:sz w:val="28"/>
          <w:szCs w:val="28"/>
        </w:rPr>
        <w:t xml:space="preserve">, with representatives from </w:t>
      </w:r>
      <w:r w:rsidR="0033515D" w:rsidRPr="00D55D7E">
        <w:rPr>
          <w:rFonts w:ascii="Calibri Light" w:hAnsi="Calibri Light" w:cs="Verdana"/>
          <w:sz w:val="28"/>
          <w:szCs w:val="28"/>
        </w:rPr>
        <w:t>General Surgical</w:t>
      </w:r>
      <w:r w:rsidRPr="00D55D7E">
        <w:rPr>
          <w:rFonts w:ascii="Calibri Light" w:hAnsi="Calibri Light" w:cs="Verdana"/>
          <w:sz w:val="28"/>
          <w:szCs w:val="28"/>
        </w:rPr>
        <w:t>,</w:t>
      </w:r>
      <w:r w:rsidR="0033515D" w:rsidRPr="00D55D7E">
        <w:rPr>
          <w:rFonts w:ascii="Calibri Light" w:hAnsi="Calibri Light" w:cs="Verdana"/>
          <w:sz w:val="28"/>
          <w:szCs w:val="28"/>
        </w:rPr>
        <w:t xml:space="preserve"> </w:t>
      </w:r>
      <w:r w:rsidR="006903E1">
        <w:rPr>
          <w:rFonts w:ascii="Calibri Light" w:hAnsi="Calibri Light" w:cs="Verdana"/>
          <w:sz w:val="28"/>
          <w:szCs w:val="28"/>
        </w:rPr>
        <w:t>Gyna</w:t>
      </w:r>
      <w:r w:rsidR="004F2877">
        <w:rPr>
          <w:rFonts w:ascii="Calibri Light" w:hAnsi="Calibri Light" w:cs="Verdana"/>
          <w:sz w:val="28"/>
          <w:szCs w:val="28"/>
        </w:rPr>
        <w:t>ecology</w:t>
      </w:r>
      <w:r w:rsidR="006903E1">
        <w:rPr>
          <w:rFonts w:ascii="Calibri Light" w:hAnsi="Calibri Light" w:cs="Verdana"/>
          <w:sz w:val="28"/>
          <w:szCs w:val="28"/>
        </w:rPr>
        <w:t xml:space="preserve"> , </w:t>
      </w:r>
      <w:r w:rsidR="008D3CE8">
        <w:rPr>
          <w:rFonts w:ascii="Calibri Light" w:hAnsi="Calibri Light" w:cs="Verdana"/>
          <w:sz w:val="28"/>
          <w:szCs w:val="28"/>
        </w:rPr>
        <w:t xml:space="preserve">Oral Surgery, </w:t>
      </w:r>
      <w:r w:rsidR="0033515D" w:rsidRPr="00D55D7E">
        <w:rPr>
          <w:rFonts w:ascii="Calibri Light" w:hAnsi="Calibri Light" w:cs="Verdana"/>
          <w:sz w:val="28"/>
          <w:szCs w:val="28"/>
        </w:rPr>
        <w:t>Anaesthetic</w:t>
      </w:r>
      <w:r w:rsidR="006903E1">
        <w:rPr>
          <w:rFonts w:ascii="Calibri Light" w:hAnsi="Calibri Light" w:cs="Verdana"/>
          <w:sz w:val="28"/>
          <w:szCs w:val="28"/>
        </w:rPr>
        <w:t xml:space="preserve">s </w:t>
      </w:r>
      <w:r w:rsidRPr="00D55D7E">
        <w:rPr>
          <w:rFonts w:ascii="Calibri Light" w:hAnsi="Calibri Light" w:cs="Verdana"/>
          <w:sz w:val="28"/>
          <w:szCs w:val="28"/>
        </w:rPr>
        <w:t xml:space="preserve">and Nursing. The committee has the ability to co-op other specialist members and consumers as required. This committee addresses clinical </w:t>
      </w:r>
      <w:r w:rsidR="003358DC">
        <w:rPr>
          <w:rFonts w:ascii="Calibri Light" w:hAnsi="Calibri Light" w:cs="Verdana"/>
          <w:sz w:val="28"/>
          <w:szCs w:val="28"/>
        </w:rPr>
        <w:t xml:space="preserve">monitoring and measuring for </w:t>
      </w:r>
      <w:r w:rsidRPr="00D55D7E">
        <w:rPr>
          <w:rFonts w:ascii="Calibri Light" w:hAnsi="Calibri Light" w:cs="Verdana"/>
          <w:sz w:val="28"/>
          <w:szCs w:val="28"/>
        </w:rPr>
        <w:t xml:space="preserve">compliance and excellence. </w:t>
      </w:r>
    </w:p>
    <w:p w14:paraId="2CE31855" w14:textId="77777777" w:rsidR="005921BE" w:rsidRPr="00D55D7E" w:rsidRDefault="005921BE" w:rsidP="005921BE">
      <w:pPr>
        <w:pStyle w:val="Default"/>
        <w:spacing w:after="200"/>
        <w:rPr>
          <w:rFonts w:ascii="Calibri Light" w:hAnsi="Calibri Light" w:cs="Verdana"/>
          <w:sz w:val="28"/>
          <w:szCs w:val="28"/>
        </w:rPr>
      </w:pPr>
      <w:r w:rsidRPr="00D55D7E">
        <w:rPr>
          <w:rFonts w:ascii="Calibri Light" w:hAnsi="Calibri Light" w:cs="Verdana"/>
          <w:b/>
          <w:bCs/>
          <w:i/>
          <w:iCs/>
          <w:sz w:val="28"/>
          <w:szCs w:val="28"/>
        </w:rPr>
        <w:t xml:space="preserve">Clinical Indicators </w:t>
      </w:r>
      <w:r w:rsidR="003358DC">
        <w:rPr>
          <w:rFonts w:ascii="Calibri Light" w:hAnsi="Calibri Light" w:cs="Verdana"/>
          <w:b/>
          <w:bCs/>
          <w:i/>
          <w:iCs/>
          <w:sz w:val="28"/>
          <w:szCs w:val="28"/>
        </w:rPr>
        <w:t>for performance evaluation.</w:t>
      </w:r>
    </w:p>
    <w:p w14:paraId="1F2939BE" w14:textId="77777777" w:rsidR="005921BE" w:rsidRPr="00D55D7E" w:rsidRDefault="005921BE" w:rsidP="005921BE">
      <w:pPr>
        <w:pStyle w:val="Default"/>
        <w:spacing w:after="200"/>
        <w:rPr>
          <w:rFonts w:ascii="Calibri Light" w:hAnsi="Calibri Light" w:cs="Verdana"/>
          <w:sz w:val="28"/>
          <w:szCs w:val="28"/>
        </w:rPr>
      </w:pPr>
      <w:r w:rsidRPr="00D55D7E">
        <w:rPr>
          <w:rFonts w:ascii="Calibri Light" w:hAnsi="Calibri Light" w:cs="Verdana"/>
          <w:sz w:val="28"/>
          <w:szCs w:val="28"/>
        </w:rPr>
        <w:t xml:space="preserve">Clinical indicators are measures of elements of clinical care which may, when assessed over time, provide a method of assessing the quality and safety of care. ADS </w:t>
      </w:r>
      <w:r w:rsidR="009166FD" w:rsidRPr="009166FD">
        <w:rPr>
          <w:rFonts w:ascii="Calibri Light" w:hAnsi="Calibri Light" w:cs="Verdana"/>
          <w:color w:val="auto"/>
          <w:sz w:val="28"/>
          <w:szCs w:val="28"/>
        </w:rPr>
        <w:t>monitor</w:t>
      </w:r>
      <w:r w:rsidR="008D3CE8" w:rsidRPr="008D3CE8">
        <w:rPr>
          <w:rFonts w:ascii="Calibri Light" w:hAnsi="Calibri Light" w:cs="Verdana"/>
          <w:color w:val="FF0000"/>
          <w:sz w:val="28"/>
          <w:szCs w:val="28"/>
        </w:rPr>
        <w:t xml:space="preserve"> </w:t>
      </w:r>
      <w:r w:rsidRPr="00D55D7E">
        <w:rPr>
          <w:rFonts w:ascii="Calibri Light" w:hAnsi="Calibri Light" w:cs="Verdana"/>
          <w:sz w:val="28"/>
          <w:szCs w:val="28"/>
        </w:rPr>
        <w:t xml:space="preserve">a number of clinical indicators that can be benchmarked against published data. These include: </w:t>
      </w:r>
    </w:p>
    <w:p w14:paraId="0B98DEBB" w14:textId="77777777" w:rsidR="005921BE" w:rsidRPr="00D55D7E" w:rsidRDefault="005921BE" w:rsidP="005921BE">
      <w:pPr>
        <w:pStyle w:val="Default"/>
        <w:numPr>
          <w:ilvl w:val="0"/>
          <w:numId w:val="2"/>
        </w:numPr>
        <w:spacing w:after="200"/>
        <w:rPr>
          <w:rFonts w:ascii="Calibri Light" w:hAnsi="Calibri Light" w:cs="Verdana"/>
          <w:sz w:val="28"/>
          <w:szCs w:val="28"/>
        </w:rPr>
      </w:pPr>
      <w:r w:rsidRPr="00D55D7E">
        <w:rPr>
          <w:rFonts w:ascii="Calibri Light" w:hAnsi="Calibri Light" w:cs="Verdana"/>
          <w:sz w:val="28"/>
          <w:szCs w:val="28"/>
        </w:rPr>
        <w:t xml:space="preserve">Failure to arrive </w:t>
      </w:r>
    </w:p>
    <w:p w14:paraId="02A561F6" w14:textId="77777777" w:rsidR="005921BE" w:rsidRPr="00D55D7E" w:rsidRDefault="005921BE" w:rsidP="005921BE">
      <w:pPr>
        <w:pStyle w:val="Default"/>
        <w:numPr>
          <w:ilvl w:val="0"/>
          <w:numId w:val="2"/>
        </w:numPr>
        <w:spacing w:after="200"/>
        <w:rPr>
          <w:rFonts w:ascii="Calibri Light" w:hAnsi="Calibri Light" w:cs="Verdana"/>
          <w:sz w:val="28"/>
          <w:szCs w:val="28"/>
        </w:rPr>
      </w:pPr>
      <w:r w:rsidRPr="00D55D7E">
        <w:rPr>
          <w:rFonts w:ascii="Calibri Light" w:hAnsi="Calibri Light" w:cs="Verdana"/>
          <w:sz w:val="28"/>
          <w:szCs w:val="28"/>
        </w:rPr>
        <w:t xml:space="preserve">Unplanned transfer to other hospital </w:t>
      </w:r>
    </w:p>
    <w:p w14:paraId="1DABCC6C" w14:textId="77777777" w:rsidR="005921BE" w:rsidRPr="00D55D7E" w:rsidRDefault="005921BE" w:rsidP="005921BE">
      <w:pPr>
        <w:pStyle w:val="Default"/>
        <w:numPr>
          <w:ilvl w:val="0"/>
          <w:numId w:val="2"/>
        </w:numPr>
        <w:spacing w:after="200"/>
        <w:rPr>
          <w:rFonts w:ascii="Calibri Light" w:hAnsi="Calibri Light" w:cs="Verdana"/>
          <w:sz w:val="28"/>
          <w:szCs w:val="28"/>
        </w:rPr>
      </w:pPr>
      <w:r w:rsidRPr="00D55D7E">
        <w:rPr>
          <w:rFonts w:ascii="Calibri Light" w:hAnsi="Calibri Light" w:cs="Verdana"/>
          <w:sz w:val="28"/>
          <w:szCs w:val="28"/>
        </w:rPr>
        <w:t xml:space="preserve">Unplanned delay in discharge </w:t>
      </w:r>
    </w:p>
    <w:p w14:paraId="62CE0B99" w14:textId="77777777" w:rsidR="005921BE" w:rsidRPr="00D55D7E" w:rsidRDefault="005921BE" w:rsidP="005921BE">
      <w:pPr>
        <w:pStyle w:val="Default"/>
        <w:numPr>
          <w:ilvl w:val="0"/>
          <w:numId w:val="2"/>
        </w:numPr>
        <w:spacing w:after="200"/>
        <w:rPr>
          <w:rFonts w:ascii="Calibri Light" w:hAnsi="Calibri Light" w:cs="Verdana"/>
          <w:sz w:val="28"/>
          <w:szCs w:val="28"/>
        </w:rPr>
      </w:pPr>
      <w:r w:rsidRPr="00D55D7E">
        <w:rPr>
          <w:rFonts w:ascii="Calibri Light" w:hAnsi="Calibri Light" w:cs="Verdana"/>
          <w:sz w:val="28"/>
          <w:szCs w:val="28"/>
        </w:rPr>
        <w:t>Cancellation after</w:t>
      </w:r>
      <w:r w:rsidR="008D3CE8">
        <w:rPr>
          <w:rFonts w:ascii="Calibri Light" w:hAnsi="Calibri Light" w:cs="Verdana"/>
          <w:sz w:val="28"/>
          <w:szCs w:val="28"/>
        </w:rPr>
        <w:t xml:space="preserve"> arrival due to pre-existing or </w:t>
      </w:r>
      <w:r w:rsidR="00C4091E" w:rsidRPr="00D55D7E">
        <w:rPr>
          <w:rFonts w:ascii="Calibri Light" w:hAnsi="Calibri Light" w:cs="Verdana"/>
          <w:sz w:val="28"/>
          <w:szCs w:val="28"/>
        </w:rPr>
        <w:t>acute medical condition</w:t>
      </w:r>
      <w:r w:rsidR="008D3CE8">
        <w:rPr>
          <w:rFonts w:ascii="Calibri Light" w:hAnsi="Calibri Light" w:cs="Verdana"/>
          <w:sz w:val="28"/>
          <w:szCs w:val="28"/>
        </w:rPr>
        <w:t>s</w:t>
      </w:r>
      <w:r w:rsidR="00C4091E" w:rsidRPr="00D55D7E">
        <w:rPr>
          <w:rFonts w:ascii="Calibri Light" w:hAnsi="Calibri Light" w:cs="Verdana"/>
          <w:sz w:val="28"/>
          <w:szCs w:val="28"/>
        </w:rPr>
        <w:t>, admin</w:t>
      </w:r>
      <w:r w:rsidRPr="00D55D7E">
        <w:rPr>
          <w:rFonts w:ascii="Calibri Light" w:hAnsi="Calibri Light" w:cs="Verdana"/>
          <w:sz w:val="28"/>
          <w:szCs w:val="28"/>
        </w:rPr>
        <w:t xml:space="preserve">istrative or </w:t>
      </w:r>
      <w:r w:rsidRPr="00D55D7E">
        <w:rPr>
          <w:rFonts w:ascii="Calibri Light" w:hAnsi="Calibri Light" w:cs="Verdana"/>
          <w:sz w:val="28"/>
          <w:szCs w:val="28"/>
          <w:lang w:val="en-AU"/>
        </w:rPr>
        <w:t>organisational</w:t>
      </w:r>
      <w:r w:rsidR="008D3CE8">
        <w:rPr>
          <w:rFonts w:ascii="Calibri Light" w:hAnsi="Calibri Light" w:cs="Verdana"/>
          <w:sz w:val="28"/>
          <w:szCs w:val="28"/>
        </w:rPr>
        <w:t xml:space="preserve"> reasons</w:t>
      </w:r>
    </w:p>
    <w:p w14:paraId="159FDE8D" w14:textId="77777777" w:rsidR="005921BE" w:rsidRPr="00D55D7E" w:rsidRDefault="008D3CE8" w:rsidP="005921BE">
      <w:pPr>
        <w:pStyle w:val="Default"/>
        <w:numPr>
          <w:ilvl w:val="0"/>
          <w:numId w:val="2"/>
        </w:numPr>
        <w:spacing w:after="200"/>
        <w:rPr>
          <w:rFonts w:ascii="Calibri Light" w:hAnsi="Calibri Light" w:cs="Verdana"/>
          <w:sz w:val="28"/>
          <w:szCs w:val="28"/>
        </w:rPr>
      </w:pPr>
      <w:r>
        <w:rPr>
          <w:rFonts w:ascii="Calibri Light" w:hAnsi="Calibri Light" w:cs="Verdana"/>
          <w:sz w:val="28"/>
          <w:szCs w:val="28"/>
        </w:rPr>
        <w:t>Medication error/a</w:t>
      </w:r>
      <w:r w:rsidR="005921BE" w:rsidRPr="00D55D7E">
        <w:rPr>
          <w:rFonts w:ascii="Calibri Light" w:hAnsi="Calibri Light" w:cs="Verdana"/>
          <w:sz w:val="28"/>
          <w:szCs w:val="28"/>
        </w:rPr>
        <w:t xml:space="preserve">dverse drug reaction </w:t>
      </w:r>
    </w:p>
    <w:p w14:paraId="31298544" w14:textId="77777777" w:rsidR="005921BE" w:rsidRPr="00D55D7E" w:rsidRDefault="005921BE" w:rsidP="005921BE">
      <w:pPr>
        <w:pStyle w:val="Default"/>
        <w:numPr>
          <w:ilvl w:val="0"/>
          <w:numId w:val="2"/>
        </w:numPr>
        <w:spacing w:after="200"/>
        <w:rPr>
          <w:rFonts w:ascii="Calibri Light" w:hAnsi="Calibri Light" w:cs="Verdana"/>
          <w:sz w:val="28"/>
          <w:szCs w:val="28"/>
        </w:rPr>
      </w:pPr>
      <w:r w:rsidRPr="00D55D7E">
        <w:rPr>
          <w:rFonts w:ascii="Calibri Light" w:hAnsi="Calibri Light" w:cs="Verdana"/>
          <w:sz w:val="28"/>
          <w:szCs w:val="28"/>
        </w:rPr>
        <w:t xml:space="preserve">Unplanned return to operating room </w:t>
      </w:r>
    </w:p>
    <w:p w14:paraId="20EA4477" w14:textId="77777777" w:rsidR="005921BE" w:rsidRPr="00D55D7E" w:rsidRDefault="005921BE" w:rsidP="005921BE">
      <w:pPr>
        <w:pStyle w:val="Default"/>
        <w:numPr>
          <w:ilvl w:val="0"/>
          <w:numId w:val="2"/>
        </w:numPr>
        <w:spacing w:after="200"/>
        <w:rPr>
          <w:rFonts w:ascii="Calibri Light" w:hAnsi="Calibri Light" w:cs="Verdana"/>
          <w:sz w:val="28"/>
          <w:szCs w:val="28"/>
        </w:rPr>
      </w:pPr>
      <w:r w:rsidRPr="00D55D7E">
        <w:rPr>
          <w:rFonts w:ascii="Calibri Light" w:hAnsi="Calibri Light" w:cs="Verdana"/>
          <w:sz w:val="28"/>
          <w:szCs w:val="28"/>
        </w:rPr>
        <w:t xml:space="preserve">Hospital acquired infection </w:t>
      </w:r>
    </w:p>
    <w:p w14:paraId="56515D00" w14:textId="77777777" w:rsidR="00D55D7E" w:rsidRPr="008D0A1C" w:rsidRDefault="005921BE" w:rsidP="00E875DC">
      <w:pPr>
        <w:pStyle w:val="Default"/>
        <w:numPr>
          <w:ilvl w:val="0"/>
          <w:numId w:val="2"/>
        </w:numPr>
        <w:spacing w:after="200"/>
        <w:rPr>
          <w:rFonts w:ascii="Calibri Light" w:hAnsi="Calibri Light" w:cs="Verdana"/>
          <w:sz w:val="28"/>
          <w:szCs w:val="28"/>
        </w:rPr>
      </w:pPr>
      <w:r w:rsidRPr="00D55D7E">
        <w:rPr>
          <w:rFonts w:ascii="Calibri Light" w:hAnsi="Calibri Light" w:cs="Verdana"/>
          <w:sz w:val="28"/>
          <w:szCs w:val="28"/>
        </w:rPr>
        <w:t>Patient fall or injury</w:t>
      </w:r>
    </w:p>
    <w:p w14:paraId="0A69A5B1" w14:textId="77777777" w:rsidR="005921BE" w:rsidRPr="00D55D7E" w:rsidRDefault="005921BE" w:rsidP="00E875DC">
      <w:pPr>
        <w:pStyle w:val="Default"/>
        <w:spacing w:after="200"/>
        <w:rPr>
          <w:rFonts w:ascii="Calibri Light" w:hAnsi="Calibri Light" w:cs="Verdana"/>
          <w:sz w:val="28"/>
          <w:szCs w:val="28"/>
        </w:rPr>
      </w:pPr>
      <w:r w:rsidRPr="00D55D7E">
        <w:rPr>
          <w:rFonts w:ascii="Calibri Light" w:hAnsi="Calibri Light" w:cs="Verdana"/>
          <w:b/>
          <w:bCs/>
          <w:i/>
          <w:iCs/>
          <w:sz w:val="28"/>
          <w:szCs w:val="28"/>
        </w:rPr>
        <w:lastRenderedPageBreak/>
        <w:t xml:space="preserve">Hand Hygiene </w:t>
      </w:r>
      <w:r w:rsidR="00E875DC" w:rsidRPr="00D55D7E">
        <w:rPr>
          <w:rFonts w:ascii="Calibri Light" w:hAnsi="Calibri Light" w:cs="Verdana"/>
          <w:b/>
          <w:bCs/>
          <w:i/>
          <w:iCs/>
          <w:sz w:val="28"/>
          <w:szCs w:val="28"/>
        </w:rPr>
        <w:t xml:space="preserve">and Aseptic </w:t>
      </w:r>
      <w:r w:rsidR="00C4091E" w:rsidRPr="00D55D7E">
        <w:rPr>
          <w:rFonts w:ascii="Calibri Light" w:hAnsi="Calibri Light" w:cs="Verdana"/>
          <w:b/>
          <w:bCs/>
          <w:i/>
          <w:iCs/>
          <w:sz w:val="28"/>
          <w:szCs w:val="28"/>
        </w:rPr>
        <w:t>Technique program</w:t>
      </w:r>
      <w:r w:rsidRPr="00D55D7E">
        <w:rPr>
          <w:rFonts w:ascii="Calibri Light" w:hAnsi="Calibri Light" w:cs="Verdana"/>
          <w:b/>
          <w:bCs/>
          <w:i/>
          <w:iCs/>
          <w:sz w:val="28"/>
          <w:szCs w:val="28"/>
        </w:rPr>
        <w:t xml:space="preserve"> </w:t>
      </w:r>
    </w:p>
    <w:p w14:paraId="12061EDE" w14:textId="329CCAE7" w:rsidR="005921BE" w:rsidRPr="00D55D7E" w:rsidRDefault="008D3CE8" w:rsidP="005921BE">
      <w:pPr>
        <w:pStyle w:val="Default"/>
        <w:spacing w:after="200"/>
        <w:rPr>
          <w:rFonts w:ascii="Calibri Light" w:hAnsi="Calibri Light" w:cs="Verdana"/>
          <w:sz w:val="28"/>
          <w:szCs w:val="28"/>
        </w:rPr>
      </w:pPr>
      <w:r>
        <w:rPr>
          <w:rFonts w:ascii="Calibri Light" w:hAnsi="Calibri Light" w:cs="Verdana"/>
          <w:sz w:val="28"/>
          <w:szCs w:val="28"/>
        </w:rPr>
        <w:t>ADS</w:t>
      </w:r>
      <w:r w:rsidR="005921BE" w:rsidRPr="00D55D7E">
        <w:rPr>
          <w:rFonts w:ascii="Calibri Light" w:hAnsi="Calibri Light" w:cs="Verdana"/>
          <w:sz w:val="28"/>
          <w:szCs w:val="28"/>
        </w:rPr>
        <w:t xml:space="preserve"> is committed to the </w:t>
      </w:r>
      <w:r w:rsidR="004F2877">
        <w:rPr>
          <w:rFonts w:ascii="Calibri Light" w:hAnsi="Calibri Light" w:cs="Verdana"/>
          <w:sz w:val="28"/>
          <w:szCs w:val="28"/>
        </w:rPr>
        <w:t>National Hand Hygiene Initiative</w:t>
      </w:r>
      <w:r w:rsidR="005921BE" w:rsidRPr="00D55D7E">
        <w:rPr>
          <w:rFonts w:ascii="Calibri Light" w:hAnsi="Calibri Light" w:cs="Verdana"/>
          <w:sz w:val="28"/>
          <w:szCs w:val="28"/>
        </w:rPr>
        <w:t xml:space="preserve"> program and conducts regular audits to ensure compliance. </w:t>
      </w:r>
    </w:p>
    <w:p w14:paraId="0FDADA88" w14:textId="77777777" w:rsidR="00E875DC" w:rsidRPr="00D55D7E" w:rsidRDefault="00E875DC" w:rsidP="005921BE">
      <w:pPr>
        <w:pStyle w:val="Default"/>
        <w:spacing w:after="200"/>
        <w:rPr>
          <w:rFonts w:ascii="Calibri Light" w:hAnsi="Calibri Light" w:cs="Verdana"/>
          <w:sz w:val="28"/>
          <w:szCs w:val="28"/>
        </w:rPr>
      </w:pPr>
      <w:r w:rsidRPr="00D55D7E">
        <w:rPr>
          <w:rFonts w:ascii="Calibri Light" w:hAnsi="Calibri Light" w:cs="Verdana"/>
          <w:sz w:val="28"/>
          <w:szCs w:val="28"/>
        </w:rPr>
        <w:t>All staff are trained and assessed annually in aseptic technique compliance.</w:t>
      </w:r>
    </w:p>
    <w:p w14:paraId="59FE4981" w14:textId="77777777" w:rsidR="00951DF6" w:rsidRPr="00D55D7E" w:rsidRDefault="00D607D9" w:rsidP="005921BE">
      <w:pPr>
        <w:tabs>
          <w:tab w:val="left" w:pos="1605"/>
        </w:tabs>
        <w:rPr>
          <w:rFonts w:ascii="Calibri Light" w:hAnsi="Calibri Light"/>
          <w:b/>
          <w:i/>
          <w:sz w:val="28"/>
          <w:szCs w:val="28"/>
        </w:rPr>
      </w:pPr>
      <w:r w:rsidRPr="00D55D7E">
        <w:rPr>
          <w:rFonts w:ascii="Calibri Light" w:hAnsi="Calibri Light"/>
          <w:b/>
          <w:i/>
          <w:sz w:val="28"/>
          <w:szCs w:val="28"/>
        </w:rPr>
        <w:t>Discharge Information</w:t>
      </w:r>
    </w:p>
    <w:p w14:paraId="0B56B940" w14:textId="77777777" w:rsidR="006F5CD3" w:rsidRPr="00D55D7E" w:rsidRDefault="00D607D9" w:rsidP="005921BE">
      <w:pPr>
        <w:tabs>
          <w:tab w:val="left" w:pos="1605"/>
        </w:tabs>
        <w:rPr>
          <w:rFonts w:ascii="Calibri Light" w:hAnsi="Calibri Light"/>
          <w:sz w:val="28"/>
          <w:szCs w:val="28"/>
        </w:rPr>
      </w:pPr>
      <w:r w:rsidRPr="00D55D7E">
        <w:rPr>
          <w:rFonts w:ascii="Calibri Light" w:hAnsi="Calibri Light"/>
          <w:sz w:val="28"/>
          <w:szCs w:val="28"/>
        </w:rPr>
        <w:t>ADS provides comprehensive information both before and after your surgery to assist you to be fully informed, prepared and involved with your planning for discharge and post-discharge follow up.</w:t>
      </w:r>
    </w:p>
    <w:p w14:paraId="190D887F" w14:textId="77777777" w:rsidR="00E875DC" w:rsidRPr="00D55D7E" w:rsidRDefault="00E875DC" w:rsidP="005921BE">
      <w:pPr>
        <w:tabs>
          <w:tab w:val="left" w:pos="1605"/>
        </w:tabs>
        <w:rPr>
          <w:rFonts w:ascii="Calibri Light" w:hAnsi="Calibri Light"/>
          <w:b/>
          <w:i/>
          <w:sz w:val="28"/>
          <w:szCs w:val="28"/>
        </w:rPr>
      </w:pPr>
      <w:r w:rsidRPr="00D55D7E">
        <w:rPr>
          <w:rFonts w:ascii="Calibri Light" w:hAnsi="Calibri Light"/>
          <w:sz w:val="28"/>
          <w:szCs w:val="28"/>
        </w:rPr>
        <w:t>Patients and their carers are encouraged to ask questions and be involved in the planning of patient care.</w:t>
      </w:r>
    </w:p>
    <w:p w14:paraId="373A251D" w14:textId="77777777" w:rsidR="00D607D9" w:rsidRPr="00D55D7E" w:rsidRDefault="001A4600" w:rsidP="005921BE">
      <w:pPr>
        <w:tabs>
          <w:tab w:val="left" w:pos="1605"/>
          <w:tab w:val="right" w:pos="9360"/>
        </w:tabs>
        <w:rPr>
          <w:rFonts w:ascii="Calibri Light" w:hAnsi="Calibri Light"/>
          <w:b/>
          <w:i/>
          <w:sz w:val="28"/>
          <w:szCs w:val="28"/>
        </w:rPr>
      </w:pPr>
      <w:r>
        <w:rPr>
          <w:rFonts w:ascii="Calibri Light" w:hAnsi="Calibri Light"/>
          <w:b/>
          <w:i/>
          <w:sz w:val="28"/>
          <w:szCs w:val="28"/>
        </w:rPr>
        <w:t>Customer satisfaction.</w:t>
      </w:r>
      <w:r w:rsidR="005921BE" w:rsidRPr="00D55D7E">
        <w:rPr>
          <w:rFonts w:ascii="Calibri Light" w:hAnsi="Calibri Light"/>
          <w:b/>
          <w:i/>
          <w:sz w:val="28"/>
          <w:szCs w:val="28"/>
        </w:rPr>
        <w:tab/>
      </w:r>
    </w:p>
    <w:p w14:paraId="4CAE8D1F" w14:textId="77777777" w:rsidR="006F5CD3" w:rsidRPr="00D55D7E" w:rsidRDefault="00D607D9" w:rsidP="005921BE">
      <w:pPr>
        <w:tabs>
          <w:tab w:val="left" w:pos="1605"/>
        </w:tabs>
        <w:rPr>
          <w:rFonts w:ascii="Calibri Light" w:hAnsi="Calibri Light"/>
          <w:sz w:val="28"/>
          <w:szCs w:val="28"/>
        </w:rPr>
      </w:pPr>
      <w:r w:rsidRPr="00D55D7E">
        <w:rPr>
          <w:rFonts w:ascii="Calibri Light" w:hAnsi="Calibri Light"/>
          <w:sz w:val="28"/>
          <w:szCs w:val="28"/>
        </w:rPr>
        <w:t xml:space="preserve">All patients/clients are given the opportunity to provide feedback, formally and informally.  This feedback is treated with the utmost confidentiality and may be provided anonymously. Your opinion is important to us, so when you receive a survey, we encourage you to take the time to </w:t>
      </w:r>
      <w:r w:rsidR="007E6570">
        <w:rPr>
          <w:rFonts w:ascii="Calibri Light" w:hAnsi="Calibri Light"/>
          <w:sz w:val="28"/>
          <w:szCs w:val="28"/>
        </w:rPr>
        <w:t>complete</w:t>
      </w:r>
      <w:r w:rsidRPr="00D55D7E">
        <w:rPr>
          <w:rFonts w:ascii="Calibri Light" w:hAnsi="Calibri Light"/>
          <w:sz w:val="28"/>
          <w:szCs w:val="28"/>
        </w:rPr>
        <w:t xml:space="preserve"> it.  There have been a number of changes to patient information and procedures as a result of this feedback over the years.  All feedback is de-identi</w:t>
      </w:r>
      <w:r w:rsidR="006F5CD3" w:rsidRPr="00D55D7E">
        <w:rPr>
          <w:rFonts w:ascii="Calibri Light" w:hAnsi="Calibri Light"/>
          <w:sz w:val="28"/>
          <w:szCs w:val="28"/>
        </w:rPr>
        <w:t xml:space="preserve">fied and tabled at our </w:t>
      </w:r>
      <w:r w:rsidRPr="00D55D7E">
        <w:rPr>
          <w:rFonts w:ascii="Calibri Light" w:hAnsi="Calibri Light"/>
          <w:sz w:val="28"/>
          <w:szCs w:val="28"/>
        </w:rPr>
        <w:t xml:space="preserve">Management </w:t>
      </w:r>
      <w:r w:rsidR="006F5CD3" w:rsidRPr="00D55D7E">
        <w:rPr>
          <w:rFonts w:ascii="Calibri Light" w:hAnsi="Calibri Light"/>
          <w:sz w:val="28"/>
          <w:szCs w:val="28"/>
        </w:rPr>
        <w:t>Review Committee</w:t>
      </w:r>
      <w:r w:rsidRPr="00D55D7E">
        <w:rPr>
          <w:rFonts w:ascii="Calibri Light" w:hAnsi="Calibri Light"/>
          <w:sz w:val="28"/>
          <w:szCs w:val="28"/>
        </w:rPr>
        <w:t xml:space="preserve"> meetings as wel</w:t>
      </w:r>
      <w:r w:rsidR="008D3CE8">
        <w:rPr>
          <w:rFonts w:ascii="Calibri Light" w:hAnsi="Calibri Light"/>
          <w:sz w:val="28"/>
          <w:szCs w:val="28"/>
        </w:rPr>
        <w:t xml:space="preserve">l as our Medical Advisory Committee </w:t>
      </w:r>
      <w:r w:rsidRPr="00D55D7E">
        <w:rPr>
          <w:rFonts w:ascii="Calibri Light" w:hAnsi="Calibri Light"/>
          <w:sz w:val="28"/>
          <w:szCs w:val="28"/>
        </w:rPr>
        <w:t>meetings.</w:t>
      </w:r>
    </w:p>
    <w:p w14:paraId="5F68B1F4" w14:textId="77777777" w:rsidR="00951DF6" w:rsidRPr="00D55D7E" w:rsidRDefault="00951DF6" w:rsidP="005921BE">
      <w:pPr>
        <w:tabs>
          <w:tab w:val="left" w:pos="1605"/>
        </w:tabs>
        <w:rPr>
          <w:rFonts w:ascii="Calibri Light" w:hAnsi="Calibri Light"/>
          <w:b/>
          <w:i/>
          <w:sz w:val="28"/>
          <w:szCs w:val="28"/>
        </w:rPr>
      </w:pPr>
      <w:r w:rsidRPr="00D55D7E">
        <w:rPr>
          <w:rFonts w:ascii="Calibri Light" w:hAnsi="Calibri Light"/>
          <w:b/>
          <w:i/>
          <w:sz w:val="28"/>
          <w:szCs w:val="28"/>
        </w:rPr>
        <w:t>What to do if you have a complaint</w:t>
      </w:r>
    </w:p>
    <w:p w14:paraId="4E7FD9B9" w14:textId="37864D04" w:rsidR="005921BE" w:rsidRPr="00D55D7E" w:rsidRDefault="00951DF6" w:rsidP="005921BE">
      <w:pPr>
        <w:tabs>
          <w:tab w:val="left" w:pos="1605"/>
        </w:tabs>
        <w:rPr>
          <w:rFonts w:ascii="Calibri Light" w:hAnsi="Calibri Light"/>
          <w:sz w:val="28"/>
          <w:szCs w:val="28"/>
        </w:rPr>
      </w:pPr>
      <w:r w:rsidRPr="00D55D7E">
        <w:rPr>
          <w:rFonts w:ascii="Calibri Light" w:hAnsi="Calibri Light"/>
          <w:sz w:val="28"/>
          <w:szCs w:val="28"/>
        </w:rPr>
        <w:t xml:space="preserve">In most instances, your Doctor, </w:t>
      </w:r>
      <w:proofErr w:type="spellStart"/>
      <w:r w:rsidRPr="00D55D7E">
        <w:rPr>
          <w:rFonts w:ascii="Calibri Light" w:hAnsi="Calibri Light"/>
          <w:sz w:val="28"/>
          <w:szCs w:val="28"/>
        </w:rPr>
        <w:t>Anaesthetist</w:t>
      </w:r>
      <w:proofErr w:type="spellEnd"/>
      <w:r w:rsidRPr="00D55D7E">
        <w:rPr>
          <w:rFonts w:ascii="Calibri Light" w:hAnsi="Calibri Light"/>
          <w:sz w:val="28"/>
          <w:szCs w:val="28"/>
        </w:rPr>
        <w:t>, Nurse or the Receptionist attending to you will be able to assist you with your problem.  If this fails to resolve the matter please ask to speak to the Nurse Unit Manager or the CEO.  Alternatively, you may write</w:t>
      </w:r>
      <w:r w:rsidR="008D3CE8">
        <w:rPr>
          <w:rFonts w:ascii="Calibri Light" w:hAnsi="Calibri Light"/>
          <w:sz w:val="28"/>
          <w:szCs w:val="28"/>
        </w:rPr>
        <w:t xml:space="preserve"> to us</w:t>
      </w:r>
      <w:r w:rsidRPr="00D55D7E">
        <w:rPr>
          <w:rFonts w:ascii="Calibri Light" w:hAnsi="Calibri Light"/>
          <w:sz w:val="28"/>
          <w:szCs w:val="28"/>
        </w:rPr>
        <w:t xml:space="preserve"> (CEO, PO Box 970, Albury, 2640)</w:t>
      </w:r>
      <w:r w:rsidR="004F2877">
        <w:rPr>
          <w:rFonts w:ascii="Calibri Light" w:hAnsi="Calibri Light"/>
          <w:sz w:val="28"/>
          <w:szCs w:val="28"/>
        </w:rPr>
        <w:t xml:space="preserve"> or access our compliant form via our website.</w:t>
      </w:r>
      <w:r w:rsidRPr="00D55D7E">
        <w:rPr>
          <w:rFonts w:ascii="Calibri Light" w:hAnsi="Calibri Light"/>
          <w:sz w:val="28"/>
          <w:szCs w:val="28"/>
        </w:rPr>
        <w:t xml:space="preserve">  All complaints will be handled with confidentiality and will be</w:t>
      </w:r>
      <w:r w:rsidRPr="009166FD">
        <w:rPr>
          <w:rFonts w:ascii="Calibri Light" w:hAnsi="Calibri Light"/>
          <w:sz w:val="28"/>
          <w:szCs w:val="28"/>
        </w:rPr>
        <w:t xml:space="preserve"> </w:t>
      </w:r>
      <w:r w:rsidR="009166FD" w:rsidRPr="009166FD">
        <w:rPr>
          <w:rFonts w:ascii="Calibri Light" w:hAnsi="Calibri Light"/>
          <w:sz w:val="28"/>
          <w:szCs w:val="28"/>
        </w:rPr>
        <w:t>reviewed</w:t>
      </w:r>
      <w:r w:rsidR="008D3CE8" w:rsidRPr="009166FD">
        <w:rPr>
          <w:rFonts w:ascii="Calibri Light" w:hAnsi="Calibri Light"/>
          <w:sz w:val="28"/>
          <w:szCs w:val="28"/>
        </w:rPr>
        <w:t xml:space="preserve"> </w:t>
      </w:r>
      <w:r w:rsidR="008D3CE8">
        <w:rPr>
          <w:rFonts w:ascii="Calibri Light" w:hAnsi="Calibri Light"/>
          <w:sz w:val="28"/>
          <w:szCs w:val="28"/>
        </w:rPr>
        <w:t>by the Medical Advisory Committee</w:t>
      </w:r>
      <w:r w:rsidRPr="00D55D7E">
        <w:rPr>
          <w:rFonts w:ascii="Calibri Light" w:hAnsi="Calibri Light"/>
          <w:sz w:val="28"/>
          <w:szCs w:val="28"/>
        </w:rPr>
        <w:t xml:space="preserve">.  You will receive a written reply.  For further information, there is a sign </w:t>
      </w:r>
      <w:r w:rsidR="00297ECD" w:rsidRPr="00D55D7E">
        <w:rPr>
          <w:rFonts w:ascii="Calibri Light" w:hAnsi="Calibri Light"/>
          <w:sz w:val="28"/>
          <w:szCs w:val="28"/>
        </w:rPr>
        <w:t xml:space="preserve">on the wall of the </w:t>
      </w:r>
      <w:r w:rsidRPr="00D55D7E">
        <w:rPr>
          <w:rFonts w:ascii="Calibri Light" w:hAnsi="Calibri Light"/>
          <w:sz w:val="28"/>
          <w:szCs w:val="28"/>
        </w:rPr>
        <w:t xml:space="preserve">waiting room </w:t>
      </w:r>
      <w:r w:rsidR="00297ECD" w:rsidRPr="00D55D7E">
        <w:rPr>
          <w:rFonts w:ascii="Calibri Light" w:hAnsi="Calibri Light"/>
          <w:sz w:val="28"/>
          <w:szCs w:val="28"/>
        </w:rPr>
        <w:t xml:space="preserve">titled “What to do if you have a complaint” </w:t>
      </w:r>
      <w:r w:rsidRPr="00D55D7E">
        <w:rPr>
          <w:rFonts w:ascii="Calibri Light" w:hAnsi="Calibri Light"/>
          <w:sz w:val="28"/>
          <w:szCs w:val="28"/>
        </w:rPr>
        <w:t>with all of your options outlined.</w:t>
      </w:r>
    </w:p>
    <w:p w14:paraId="19D06042" w14:textId="77777777" w:rsidR="00E875DC" w:rsidRPr="00D55D7E" w:rsidRDefault="00E875DC" w:rsidP="005921BE">
      <w:pPr>
        <w:tabs>
          <w:tab w:val="left" w:pos="1605"/>
        </w:tabs>
        <w:rPr>
          <w:rFonts w:ascii="Calibri Light" w:hAnsi="Calibri Light"/>
          <w:b/>
          <w:i/>
          <w:sz w:val="28"/>
          <w:szCs w:val="28"/>
        </w:rPr>
      </w:pPr>
    </w:p>
    <w:p w14:paraId="6A09737B" w14:textId="77777777" w:rsidR="005921BE" w:rsidRPr="00D55D7E" w:rsidRDefault="005921BE" w:rsidP="005921BE">
      <w:pPr>
        <w:tabs>
          <w:tab w:val="left" w:pos="1605"/>
        </w:tabs>
        <w:rPr>
          <w:rFonts w:ascii="Calibri Light" w:hAnsi="Calibri Light"/>
          <w:b/>
          <w:i/>
          <w:sz w:val="28"/>
          <w:szCs w:val="28"/>
        </w:rPr>
      </w:pPr>
      <w:r w:rsidRPr="00D55D7E">
        <w:rPr>
          <w:rFonts w:ascii="Calibri Light" w:hAnsi="Calibri Light"/>
          <w:b/>
          <w:i/>
          <w:sz w:val="28"/>
          <w:szCs w:val="28"/>
        </w:rPr>
        <w:t>How can you help us manage Safety and Quality?</w:t>
      </w:r>
    </w:p>
    <w:p w14:paraId="07A015AC" w14:textId="77777777" w:rsidR="00297ECD" w:rsidRPr="00D55D7E" w:rsidRDefault="005921BE" w:rsidP="005921BE">
      <w:pPr>
        <w:tabs>
          <w:tab w:val="left" w:pos="1605"/>
        </w:tabs>
        <w:rPr>
          <w:rFonts w:ascii="Calibri Light" w:hAnsi="Calibri Light"/>
          <w:sz w:val="28"/>
          <w:szCs w:val="28"/>
        </w:rPr>
      </w:pPr>
      <w:r w:rsidRPr="00D55D7E">
        <w:rPr>
          <w:rFonts w:ascii="Calibri Light" w:hAnsi="Calibri Light"/>
          <w:sz w:val="28"/>
          <w:szCs w:val="28"/>
        </w:rPr>
        <w:t xml:space="preserve">We value </w:t>
      </w:r>
      <w:r w:rsidR="00A71317">
        <w:rPr>
          <w:rFonts w:ascii="Calibri Light" w:hAnsi="Calibri Light"/>
          <w:sz w:val="28"/>
          <w:szCs w:val="28"/>
        </w:rPr>
        <w:t>y</w:t>
      </w:r>
      <w:r w:rsidRPr="00D55D7E">
        <w:rPr>
          <w:rFonts w:ascii="Calibri Light" w:hAnsi="Calibri Light"/>
          <w:sz w:val="28"/>
          <w:szCs w:val="28"/>
        </w:rPr>
        <w:t xml:space="preserve">our </w:t>
      </w:r>
      <w:r w:rsidR="00A71317">
        <w:rPr>
          <w:rFonts w:ascii="Calibri Light" w:hAnsi="Calibri Light"/>
          <w:sz w:val="28"/>
          <w:szCs w:val="28"/>
        </w:rPr>
        <w:t>opinion</w:t>
      </w:r>
      <w:r w:rsidRPr="00D55D7E">
        <w:rPr>
          <w:rFonts w:ascii="Calibri Light" w:hAnsi="Calibri Light"/>
          <w:sz w:val="28"/>
          <w:szCs w:val="28"/>
        </w:rPr>
        <w:t>.  Please let one of the staff know if you would like to assist with reviewing any of our</w:t>
      </w:r>
      <w:r w:rsidR="006903E1">
        <w:rPr>
          <w:rFonts w:ascii="Calibri Light" w:hAnsi="Calibri Light"/>
          <w:sz w:val="28"/>
          <w:szCs w:val="28"/>
        </w:rPr>
        <w:t xml:space="preserve"> Safety and Quality initiatives or would like to make any suggestions on quality improvements.</w:t>
      </w:r>
    </w:p>
    <w:p w14:paraId="236C0EC0" w14:textId="77777777" w:rsidR="00297ECD" w:rsidRPr="00D55D7E" w:rsidRDefault="00297ECD" w:rsidP="005921BE">
      <w:pPr>
        <w:tabs>
          <w:tab w:val="left" w:pos="1605"/>
        </w:tabs>
        <w:rPr>
          <w:rFonts w:ascii="Calibri Light" w:hAnsi="Calibri Light"/>
          <w:sz w:val="28"/>
          <w:szCs w:val="28"/>
        </w:rPr>
      </w:pPr>
    </w:p>
    <w:p w14:paraId="037E9620" w14:textId="77777777" w:rsidR="006F5CD3" w:rsidRPr="00D55D7E" w:rsidRDefault="006F5CD3" w:rsidP="005921BE">
      <w:pPr>
        <w:tabs>
          <w:tab w:val="left" w:pos="1605"/>
        </w:tabs>
        <w:rPr>
          <w:rFonts w:ascii="Calibri Light" w:hAnsi="Calibri Light"/>
          <w:sz w:val="28"/>
          <w:szCs w:val="28"/>
        </w:rPr>
      </w:pPr>
      <w:r w:rsidRPr="00D55D7E">
        <w:rPr>
          <w:rFonts w:ascii="Calibri Light" w:hAnsi="Calibri Light"/>
          <w:b/>
          <w:i/>
          <w:sz w:val="28"/>
          <w:szCs w:val="28"/>
        </w:rPr>
        <w:t>Would you like further information?</w:t>
      </w:r>
    </w:p>
    <w:p w14:paraId="2A51E9D9" w14:textId="77777777" w:rsidR="006903E1" w:rsidRDefault="006F5CD3" w:rsidP="005921BE">
      <w:pPr>
        <w:tabs>
          <w:tab w:val="left" w:pos="1605"/>
        </w:tabs>
        <w:rPr>
          <w:rFonts w:ascii="Calibri Light" w:hAnsi="Calibri Light"/>
          <w:sz w:val="28"/>
          <w:szCs w:val="28"/>
        </w:rPr>
      </w:pPr>
      <w:r w:rsidRPr="00D55D7E">
        <w:rPr>
          <w:rFonts w:ascii="Calibri Light" w:hAnsi="Calibri Light"/>
          <w:sz w:val="28"/>
          <w:szCs w:val="28"/>
        </w:rPr>
        <w:t xml:space="preserve">Our </w:t>
      </w:r>
      <w:r w:rsidR="007E6570">
        <w:rPr>
          <w:rFonts w:ascii="Calibri Light" w:hAnsi="Calibri Light"/>
          <w:sz w:val="28"/>
          <w:szCs w:val="28"/>
        </w:rPr>
        <w:t xml:space="preserve">Quality </w:t>
      </w:r>
      <w:r w:rsidR="00F25921">
        <w:rPr>
          <w:rFonts w:ascii="Calibri Light" w:hAnsi="Calibri Light"/>
          <w:sz w:val="28"/>
          <w:szCs w:val="28"/>
        </w:rPr>
        <w:t>Manager</w:t>
      </w:r>
      <w:r w:rsidRPr="00D55D7E">
        <w:rPr>
          <w:rFonts w:ascii="Calibri Light" w:hAnsi="Calibri Light"/>
          <w:sz w:val="28"/>
          <w:szCs w:val="28"/>
        </w:rPr>
        <w:t xml:space="preserve"> will be very happy to discuss any questions or concerns you may have with our Safety and Quality.  She can be contacted by </w:t>
      </w:r>
    </w:p>
    <w:p w14:paraId="2384E15B" w14:textId="77777777" w:rsidR="006903E1" w:rsidRDefault="006903E1" w:rsidP="005921BE">
      <w:pPr>
        <w:tabs>
          <w:tab w:val="left" w:pos="1605"/>
        </w:tabs>
        <w:rPr>
          <w:rFonts w:ascii="Calibri Light" w:hAnsi="Calibri Light"/>
          <w:sz w:val="28"/>
          <w:szCs w:val="28"/>
        </w:rPr>
      </w:pPr>
      <w:r>
        <w:rPr>
          <w:rFonts w:ascii="Calibri Light" w:hAnsi="Calibri Light"/>
          <w:sz w:val="28"/>
          <w:szCs w:val="28"/>
        </w:rPr>
        <w:t>P</w:t>
      </w:r>
      <w:r w:rsidR="006F5CD3" w:rsidRPr="00D55D7E">
        <w:rPr>
          <w:rFonts w:ascii="Calibri Light" w:hAnsi="Calibri Light"/>
          <w:sz w:val="28"/>
          <w:szCs w:val="28"/>
        </w:rPr>
        <w:t xml:space="preserve">hone – 02 60 411 511 </w:t>
      </w:r>
    </w:p>
    <w:p w14:paraId="3BC62A63" w14:textId="72F26D24" w:rsidR="006F5CD3" w:rsidRPr="00D55D7E" w:rsidRDefault="006903E1" w:rsidP="005921BE">
      <w:pPr>
        <w:tabs>
          <w:tab w:val="left" w:pos="1605"/>
        </w:tabs>
        <w:rPr>
          <w:rFonts w:ascii="Calibri Light" w:hAnsi="Calibri Light"/>
          <w:sz w:val="28"/>
          <w:szCs w:val="28"/>
        </w:rPr>
      </w:pPr>
      <w:r>
        <w:rPr>
          <w:rFonts w:ascii="Calibri Light" w:hAnsi="Calibri Light"/>
          <w:sz w:val="28"/>
          <w:szCs w:val="28"/>
        </w:rPr>
        <w:t>E</w:t>
      </w:r>
      <w:r w:rsidR="006F5CD3" w:rsidRPr="00D55D7E">
        <w:rPr>
          <w:rFonts w:ascii="Calibri Light" w:hAnsi="Calibri Light"/>
          <w:sz w:val="28"/>
          <w:szCs w:val="28"/>
        </w:rPr>
        <w:t xml:space="preserve">mail </w:t>
      </w:r>
      <w:r>
        <w:rPr>
          <w:rFonts w:ascii="Calibri Light" w:hAnsi="Calibri Light"/>
          <w:sz w:val="28"/>
          <w:szCs w:val="28"/>
        </w:rPr>
        <w:t xml:space="preserve">   </w:t>
      </w:r>
      <w:hyperlink r:id="rId10" w:history="1">
        <w:r w:rsidR="004F2877" w:rsidRPr="00E047BB">
          <w:rPr>
            <w:rStyle w:val="Hyperlink"/>
            <w:rFonts w:ascii="Calibri Light" w:hAnsi="Calibri Light"/>
            <w:sz w:val="28"/>
            <w:szCs w:val="28"/>
          </w:rPr>
          <w:t>lisa@alburydaysurgery.com.au</w:t>
        </w:r>
      </w:hyperlink>
      <w:r>
        <w:rPr>
          <w:rFonts w:ascii="Calibri Light" w:hAnsi="Calibri Light"/>
          <w:sz w:val="28"/>
          <w:szCs w:val="28"/>
        </w:rPr>
        <w:t xml:space="preserve"> </w:t>
      </w:r>
      <w:r w:rsidR="006F5CD3" w:rsidRPr="00D55D7E">
        <w:rPr>
          <w:rFonts w:ascii="Calibri Light" w:hAnsi="Calibri Light"/>
          <w:sz w:val="28"/>
          <w:szCs w:val="28"/>
        </w:rPr>
        <w:t xml:space="preserve"> </w:t>
      </w:r>
    </w:p>
    <w:p w14:paraId="3C54F8FF" w14:textId="77777777" w:rsidR="006F5CD3" w:rsidRPr="00D55D7E" w:rsidRDefault="006F5CD3" w:rsidP="005921BE">
      <w:pPr>
        <w:tabs>
          <w:tab w:val="left" w:pos="1605"/>
        </w:tabs>
        <w:rPr>
          <w:rFonts w:ascii="Calibri Light" w:hAnsi="Calibri Light"/>
          <w:sz w:val="28"/>
          <w:szCs w:val="28"/>
        </w:rPr>
      </w:pPr>
      <w:r w:rsidRPr="00D55D7E">
        <w:rPr>
          <w:rFonts w:ascii="Calibri Light" w:hAnsi="Calibri Light"/>
          <w:sz w:val="28"/>
          <w:szCs w:val="28"/>
        </w:rPr>
        <w:t>Meanwhile, we are here to assist you, so please do not hesitate to ask for assistance at any time</w:t>
      </w:r>
      <w:r w:rsidR="00951DF6" w:rsidRPr="00D55D7E">
        <w:rPr>
          <w:rFonts w:ascii="Calibri Light" w:hAnsi="Calibri Light"/>
          <w:sz w:val="28"/>
          <w:szCs w:val="28"/>
        </w:rPr>
        <w:t>.</w:t>
      </w:r>
    </w:p>
    <w:p w14:paraId="22E13118" w14:textId="77777777" w:rsidR="005921BE" w:rsidRPr="00D55D7E" w:rsidRDefault="005921BE" w:rsidP="005921BE">
      <w:pPr>
        <w:tabs>
          <w:tab w:val="left" w:pos="1605"/>
        </w:tabs>
        <w:rPr>
          <w:rFonts w:ascii="Calibri Light" w:hAnsi="Calibri Light"/>
          <w:sz w:val="28"/>
          <w:szCs w:val="28"/>
        </w:rPr>
      </w:pPr>
    </w:p>
    <w:p w14:paraId="3425331F" w14:textId="77777777" w:rsidR="006F5CD3" w:rsidRPr="00D55D7E" w:rsidRDefault="006F5CD3" w:rsidP="005921BE">
      <w:pPr>
        <w:tabs>
          <w:tab w:val="left" w:pos="1605"/>
        </w:tabs>
        <w:rPr>
          <w:rFonts w:ascii="Calibri Light" w:hAnsi="Calibri Light"/>
          <w:sz w:val="28"/>
          <w:szCs w:val="28"/>
        </w:rPr>
      </w:pPr>
      <w:r w:rsidRPr="00D55D7E">
        <w:rPr>
          <w:rFonts w:ascii="Calibri Light" w:hAnsi="Calibri Light"/>
          <w:sz w:val="28"/>
          <w:szCs w:val="28"/>
        </w:rPr>
        <w:t>Regards,</w:t>
      </w:r>
    </w:p>
    <w:p w14:paraId="1226F818" w14:textId="77777777" w:rsidR="006F5CD3" w:rsidRPr="00D55D7E" w:rsidRDefault="006F5CD3" w:rsidP="005921BE">
      <w:pPr>
        <w:tabs>
          <w:tab w:val="left" w:pos="1605"/>
        </w:tabs>
        <w:rPr>
          <w:rFonts w:ascii="Calibri Light" w:hAnsi="Calibri Light"/>
          <w:sz w:val="28"/>
          <w:szCs w:val="28"/>
        </w:rPr>
      </w:pPr>
      <w:r w:rsidRPr="00D55D7E">
        <w:rPr>
          <w:rFonts w:ascii="Calibri Light" w:hAnsi="Calibri Light"/>
          <w:sz w:val="28"/>
          <w:szCs w:val="28"/>
        </w:rPr>
        <w:t>Board of Management</w:t>
      </w:r>
    </w:p>
    <w:p w14:paraId="7C085D4C" w14:textId="77777777" w:rsidR="00E875DC" w:rsidRPr="00D55D7E" w:rsidRDefault="00E875DC" w:rsidP="005921BE">
      <w:pPr>
        <w:tabs>
          <w:tab w:val="left" w:pos="1605"/>
        </w:tabs>
        <w:rPr>
          <w:rFonts w:ascii="Calibri Light" w:hAnsi="Calibri Light"/>
          <w:sz w:val="28"/>
          <w:szCs w:val="28"/>
        </w:rPr>
      </w:pPr>
      <w:r w:rsidRPr="00D55D7E">
        <w:rPr>
          <w:rFonts w:ascii="Calibri Light" w:hAnsi="Calibri Light"/>
          <w:sz w:val="28"/>
          <w:szCs w:val="28"/>
        </w:rPr>
        <w:t>Albury Day Surgery</w:t>
      </w:r>
    </w:p>
    <w:sectPr w:rsidR="00E875DC" w:rsidRPr="00D55D7E" w:rsidSect="00A71317">
      <w:footerReference w:type="default" r:id="rId11"/>
      <w:pgSz w:w="12240" w:h="15840"/>
      <w:pgMar w:top="1440" w:right="1440" w:bottom="1560" w:left="144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565E" w14:textId="77777777" w:rsidR="005921BE" w:rsidRDefault="005921BE" w:rsidP="0063385C">
      <w:pPr>
        <w:spacing w:after="0" w:line="240" w:lineRule="auto"/>
      </w:pPr>
      <w:r>
        <w:separator/>
      </w:r>
    </w:p>
  </w:endnote>
  <w:endnote w:type="continuationSeparator" w:id="0">
    <w:p w14:paraId="56D7F2A5" w14:textId="77777777" w:rsidR="005921BE" w:rsidRDefault="005921BE" w:rsidP="0063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377068"/>
      <w:docPartObj>
        <w:docPartGallery w:val="Page Numbers (Bottom of Page)"/>
        <w:docPartUnique/>
      </w:docPartObj>
    </w:sdtPr>
    <w:sdtEndPr/>
    <w:sdtContent>
      <w:sdt>
        <w:sdtPr>
          <w:id w:val="-1166704916"/>
          <w:docPartObj>
            <w:docPartGallery w:val="Page Numbers (Top of Page)"/>
            <w:docPartUnique/>
          </w:docPartObj>
        </w:sdtPr>
        <w:sdtEndPr/>
        <w:sdtContent>
          <w:p w14:paraId="397DB4F0" w14:textId="77777777" w:rsidR="005921BE" w:rsidRDefault="005921BE">
            <w:pPr>
              <w:pStyle w:val="Footer"/>
              <w:jc w:val="right"/>
            </w:pPr>
            <w:r>
              <w:t xml:space="preserve">Page </w:t>
            </w:r>
            <w:r w:rsidR="00960B07">
              <w:rPr>
                <w:b/>
                <w:sz w:val="24"/>
                <w:szCs w:val="24"/>
              </w:rPr>
              <w:fldChar w:fldCharType="begin"/>
            </w:r>
            <w:r>
              <w:rPr>
                <w:b/>
              </w:rPr>
              <w:instrText xml:space="preserve"> PAGE </w:instrText>
            </w:r>
            <w:r w:rsidR="00960B07">
              <w:rPr>
                <w:b/>
                <w:sz w:val="24"/>
                <w:szCs w:val="24"/>
              </w:rPr>
              <w:fldChar w:fldCharType="separate"/>
            </w:r>
            <w:r w:rsidR="006903E1">
              <w:rPr>
                <w:b/>
                <w:noProof/>
              </w:rPr>
              <w:t>7</w:t>
            </w:r>
            <w:r w:rsidR="00960B07">
              <w:rPr>
                <w:b/>
                <w:sz w:val="24"/>
                <w:szCs w:val="24"/>
              </w:rPr>
              <w:fldChar w:fldCharType="end"/>
            </w:r>
            <w:r>
              <w:t xml:space="preserve"> of </w:t>
            </w:r>
            <w:r w:rsidR="00960B07">
              <w:rPr>
                <w:b/>
                <w:sz w:val="24"/>
                <w:szCs w:val="24"/>
              </w:rPr>
              <w:fldChar w:fldCharType="begin"/>
            </w:r>
            <w:r>
              <w:rPr>
                <w:b/>
              </w:rPr>
              <w:instrText xml:space="preserve"> NUMPAGES  </w:instrText>
            </w:r>
            <w:r w:rsidR="00960B07">
              <w:rPr>
                <w:b/>
                <w:sz w:val="24"/>
                <w:szCs w:val="24"/>
              </w:rPr>
              <w:fldChar w:fldCharType="separate"/>
            </w:r>
            <w:r w:rsidR="006903E1">
              <w:rPr>
                <w:b/>
                <w:noProof/>
              </w:rPr>
              <w:t>7</w:t>
            </w:r>
            <w:r w:rsidR="00960B07">
              <w:rPr>
                <w:b/>
                <w:sz w:val="24"/>
                <w:szCs w:val="24"/>
              </w:rPr>
              <w:fldChar w:fldCharType="end"/>
            </w:r>
          </w:p>
        </w:sdtContent>
      </w:sdt>
    </w:sdtContent>
  </w:sdt>
  <w:p w14:paraId="26932B36" w14:textId="186BD7A6" w:rsidR="005921BE" w:rsidRDefault="005921BE">
    <w:pPr>
      <w:pStyle w:val="Footer"/>
    </w:pPr>
    <w:r>
      <w:t xml:space="preserve">NSQHSS 02             CONSUMER BOOKLET                            </w:t>
    </w:r>
    <w:r w:rsidR="00F26495">
      <w:t>30/03/2023 R4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151A" w14:textId="77777777" w:rsidR="005921BE" w:rsidRDefault="005921BE" w:rsidP="0063385C">
      <w:pPr>
        <w:spacing w:after="0" w:line="240" w:lineRule="auto"/>
      </w:pPr>
      <w:r>
        <w:separator/>
      </w:r>
    </w:p>
  </w:footnote>
  <w:footnote w:type="continuationSeparator" w:id="0">
    <w:p w14:paraId="7AE06A26" w14:textId="77777777" w:rsidR="005921BE" w:rsidRDefault="005921BE" w:rsidP="00633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248C"/>
    <w:multiLevelType w:val="hybridMultilevel"/>
    <w:tmpl w:val="8D28BA72"/>
    <w:lvl w:ilvl="0" w:tplc="C180F2CE">
      <w:numFmt w:val="bullet"/>
      <w:lvlText w:val=""/>
      <w:lvlJc w:val="left"/>
      <w:pPr>
        <w:ind w:left="720" w:hanging="360"/>
      </w:pPr>
      <w:rPr>
        <w:rFonts w:ascii="Symbol" w:eastAsia="Times New Roman"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437A2C"/>
    <w:multiLevelType w:val="hybridMultilevel"/>
    <w:tmpl w:val="42F653F2"/>
    <w:lvl w:ilvl="0" w:tplc="3AFC3F1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036473"/>
    <w:multiLevelType w:val="hybridMultilevel"/>
    <w:tmpl w:val="CC403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9095308">
    <w:abstractNumId w:val="0"/>
  </w:num>
  <w:num w:numId="2" w16cid:durableId="214968272">
    <w:abstractNumId w:val="2"/>
  </w:num>
  <w:num w:numId="3" w16cid:durableId="184381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5C"/>
    <w:rsid w:val="00027D1B"/>
    <w:rsid w:val="000B232E"/>
    <w:rsid w:val="000E2987"/>
    <w:rsid w:val="001A4600"/>
    <w:rsid w:val="00275E7D"/>
    <w:rsid w:val="00297ECD"/>
    <w:rsid w:val="002D2396"/>
    <w:rsid w:val="002E38DB"/>
    <w:rsid w:val="0033515D"/>
    <w:rsid w:val="003358DC"/>
    <w:rsid w:val="003D76E9"/>
    <w:rsid w:val="004D1C6F"/>
    <w:rsid w:val="004E6642"/>
    <w:rsid w:val="004F2877"/>
    <w:rsid w:val="00511F42"/>
    <w:rsid w:val="005147F6"/>
    <w:rsid w:val="005921BE"/>
    <w:rsid w:val="005D4B3E"/>
    <w:rsid w:val="005F331F"/>
    <w:rsid w:val="0063385C"/>
    <w:rsid w:val="006667D9"/>
    <w:rsid w:val="006903E1"/>
    <w:rsid w:val="006F5CD3"/>
    <w:rsid w:val="00717FF7"/>
    <w:rsid w:val="007361EF"/>
    <w:rsid w:val="0074516D"/>
    <w:rsid w:val="007E6570"/>
    <w:rsid w:val="00806709"/>
    <w:rsid w:val="00852AA4"/>
    <w:rsid w:val="008D0A1C"/>
    <w:rsid w:val="008D3CE8"/>
    <w:rsid w:val="008E0450"/>
    <w:rsid w:val="009166FD"/>
    <w:rsid w:val="00933FE2"/>
    <w:rsid w:val="00951DF6"/>
    <w:rsid w:val="00960B07"/>
    <w:rsid w:val="00990D4D"/>
    <w:rsid w:val="00A71317"/>
    <w:rsid w:val="00A82EF4"/>
    <w:rsid w:val="00B66A09"/>
    <w:rsid w:val="00BC6850"/>
    <w:rsid w:val="00C36963"/>
    <w:rsid w:val="00C4091E"/>
    <w:rsid w:val="00C47C99"/>
    <w:rsid w:val="00C53C0A"/>
    <w:rsid w:val="00CA12A0"/>
    <w:rsid w:val="00CC4E70"/>
    <w:rsid w:val="00CF2D1D"/>
    <w:rsid w:val="00D22135"/>
    <w:rsid w:val="00D55D7E"/>
    <w:rsid w:val="00D607D9"/>
    <w:rsid w:val="00D77E1F"/>
    <w:rsid w:val="00D8076E"/>
    <w:rsid w:val="00E875DC"/>
    <w:rsid w:val="00EE3D35"/>
    <w:rsid w:val="00F25921"/>
    <w:rsid w:val="00F26495"/>
    <w:rsid w:val="00F36456"/>
    <w:rsid w:val="00F8781B"/>
    <w:rsid w:val="00FB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245751"/>
  <w15:docId w15:val="{C1B08FB1-C702-4FB9-8A61-9169D9D4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85C"/>
    <w:rPr>
      <w:rFonts w:ascii="Tahoma" w:hAnsi="Tahoma" w:cs="Tahoma"/>
      <w:sz w:val="16"/>
      <w:szCs w:val="16"/>
    </w:rPr>
  </w:style>
  <w:style w:type="paragraph" w:styleId="Header">
    <w:name w:val="header"/>
    <w:basedOn w:val="Normal"/>
    <w:link w:val="HeaderChar"/>
    <w:uiPriority w:val="99"/>
    <w:unhideWhenUsed/>
    <w:rsid w:val="00633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85C"/>
  </w:style>
  <w:style w:type="paragraph" w:styleId="Footer">
    <w:name w:val="footer"/>
    <w:basedOn w:val="Normal"/>
    <w:link w:val="FooterChar"/>
    <w:uiPriority w:val="99"/>
    <w:unhideWhenUsed/>
    <w:rsid w:val="00633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85C"/>
  </w:style>
  <w:style w:type="paragraph" w:styleId="ListParagraph">
    <w:name w:val="List Paragraph"/>
    <w:basedOn w:val="Normal"/>
    <w:uiPriority w:val="34"/>
    <w:qFormat/>
    <w:rsid w:val="00D22135"/>
    <w:pPr>
      <w:ind w:left="720"/>
      <w:contextualSpacing/>
    </w:pPr>
    <w:rPr>
      <w:rFonts w:ascii="Calibri" w:eastAsia="Times New Roman" w:hAnsi="Calibri" w:cs="Times New Roman"/>
    </w:rPr>
  </w:style>
  <w:style w:type="paragraph" w:customStyle="1" w:styleId="Default">
    <w:name w:val="Default"/>
    <w:rsid w:val="002D2396"/>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F5CD3"/>
    <w:rPr>
      <w:color w:val="0000FF" w:themeColor="hyperlink"/>
      <w:u w:val="single"/>
    </w:rPr>
  </w:style>
  <w:style w:type="paragraph" w:styleId="NoSpacing">
    <w:name w:val="No Spacing"/>
    <w:uiPriority w:val="1"/>
    <w:qFormat/>
    <w:rsid w:val="00D8076E"/>
    <w:pPr>
      <w:spacing w:after="0" w:line="240" w:lineRule="auto"/>
    </w:pPr>
    <w:rPr>
      <w:lang w:val="en-AU"/>
    </w:rPr>
  </w:style>
  <w:style w:type="character" w:styleId="UnresolvedMention">
    <w:name w:val="Unresolved Mention"/>
    <w:basedOn w:val="DefaultParagraphFont"/>
    <w:uiPriority w:val="99"/>
    <w:semiHidden/>
    <w:unhideWhenUsed/>
    <w:rsid w:val="004F2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3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sa@alburydaysurgery.com.au" TargetMode="External"/><Relationship Id="rId4" Type="http://schemas.openxmlformats.org/officeDocument/2006/relationships/settings" Target="settings.xml"/><Relationship Id="rId9" Type="http://schemas.openxmlformats.org/officeDocument/2006/relationships/hyperlink" Target="https://www.alburydaysurgery.com.au/media/website_pages/about-us/our-facility/ce1278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794CB-0809-43E0-BB0C-E424A7FC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1144</Words>
  <Characters>6521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Bush</dc:creator>
  <cp:keywords/>
  <dc:description/>
  <cp:lastModifiedBy>Chloe Webb</cp:lastModifiedBy>
  <cp:revision>2</cp:revision>
  <cp:lastPrinted>2023-03-29T22:25:00Z</cp:lastPrinted>
  <dcterms:created xsi:type="dcterms:W3CDTF">2023-03-30T03:20:00Z</dcterms:created>
  <dcterms:modified xsi:type="dcterms:W3CDTF">2023-03-30T03:20:00Z</dcterms:modified>
</cp:coreProperties>
</file>